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F48" w:rsidRDefault="00E91F48" w:rsidP="00E91F48">
      <w:pPr>
        <w:rPr>
          <w:b/>
        </w:rPr>
      </w:pPr>
    </w:p>
    <w:p w:rsidR="000E733F" w:rsidRPr="00EC6BCD" w:rsidRDefault="00D973AB" w:rsidP="00E91F48">
      <w:pPr>
        <w:rPr>
          <w:rFonts w:ascii="Arial" w:hAnsi="Arial" w:cs="Arial"/>
          <w:b/>
        </w:rPr>
      </w:pPr>
      <w:r>
        <w:rPr>
          <w:rFonts w:ascii="Arial" w:hAnsi="Arial" w:cs="Arial"/>
          <w:b/>
          <w:u w:val="single"/>
        </w:rPr>
        <w:t>Investigating Terminal Velocity</w:t>
      </w:r>
      <w:r w:rsidR="007B74D7" w:rsidRPr="00EC6BCD">
        <w:rPr>
          <w:rFonts w:ascii="Arial" w:hAnsi="Arial" w:cs="Arial"/>
          <w:b/>
        </w:rPr>
        <w:tab/>
      </w:r>
      <w:r w:rsidR="007B74D7" w:rsidRPr="00EC6BCD">
        <w:rPr>
          <w:rFonts w:ascii="Arial" w:hAnsi="Arial" w:cs="Arial"/>
          <w:b/>
        </w:rPr>
        <w:tab/>
      </w:r>
      <w:r w:rsidR="007B74D7" w:rsidRPr="00EC6BCD">
        <w:rPr>
          <w:rFonts w:ascii="Arial" w:hAnsi="Arial" w:cs="Arial"/>
          <w:b/>
        </w:rPr>
        <w:tab/>
      </w:r>
    </w:p>
    <w:p w:rsidR="000E733F" w:rsidRDefault="00D973AB" w:rsidP="000E733F">
      <w:pPr>
        <w:rPr>
          <w:rFonts w:ascii="Arial" w:hAnsi="Arial" w:cs="Arial"/>
          <w:b/>
        </w:rPr>
      </w:pPr>
      <w:r>
        <w:rPr>
          <w:rFonts w:ascii="Arial" w:hAnsi="Arial" w:cs="Arial"/>
          <w:b/>
        </w:rPr>
        <w:t>Method 1</w:t>
      </w:r>
    </w:p>
    <w:p w:rsidR="00D973AB" w:rsidRPr="00D973AB" w:rsidRDefault="00D973AB" w:rsidP="00D973AB">
      <w:pPr>
        <w:rPr>
          <w:rFonts w:ascii="Arial" w:hAnsi="Arial" w:cs="Arial"/>
        </w:rPr>
      </w:pPr>
      <w:r w:rsidRPr="00D973AB">
        <w:rPr>
          <w:rFonts w:ascii="Arial" w:hAnsi="Arial" w:cs="Arial"/>
        </w:rPr>
        <w:t>In this experiment, you will measure the terminal velocity of a ball bearing as it falls through a viscous liquid with the possibility of using this value to determine the viscosity as an extension task.</w:t>
      </w:r>
    </w:p>
    <w:p w:rsidR="00E91F48" w:rsidRPr="00EC6BCD" w:rsidRDefault="00E91F48" w:rsidP="000E733F">
      <w:pPr>
        <w:rPr>
          <w:rFonts w:ascii="Arial" w:hAnsi="Arial" w:cs="Arial"/>
          <w:b/>
        </w:rPr>
      </w:pPr>
      <w:r w:rsidRPr="00EC6BCD">
        <w:rPr>
          <w:rFonts w:ascii="Arial" w:hAnsi="Arial" w:cs="Arial"/>
          <w:b/>
        </w:rPr>
        <w:t>Aim</w:t>
      </w:r>
    </w:p>
    <w:p w:rsidR="00E91F48" w:rsidRPr="00D973AB" w:rsidRDefault="00E91F48" w:rsidP="00D973AB">
      <w:pPr>
        <w:pStyle w:val="ListParagraph"/>
        <w:numPr>
          <w:ilvl w:val="0"/>
          <w:numId w:val="10"/>
        </w:numPr>
        <w:rPr>
          <w:rFonts w:ascii="Arial" w:hAnsi="Arial" w:cs="Arial"/>
        </w:rPr>
      </w:pPr>
      <w:r w:rsidRPr="00EC6BCD">
        <w:rPr>
          <w:rFonts w:ascii="Arial" w:hAnsi="Arial" w:cs="Arial"/>
        </w:rPr>
        <w:t>To</w:t>
      </w:r>
      <w:r w:rsidR="00D973AB">
        <w:rPr>
          <w:rFonts w:ascii="Arial" w:hAnsi="Arial" w:cs="Arial"/>
        </w:rPr>
        <w:t xml:space="preserve"> determine terminal velocity for an object falling through a viscous liquid</w:t>
      </w:r>
    </w:p>
    <w:p w:rsidR="00E91F48" w:rsidRPr="00EC6BCD" w:rsidRDefault="00E91F48" w:rsidP="00E91F48">
      <w:pPr>
        <w:rPr>
          <w:rFonts w:ascii="Arial" w:hAnsi="Arial" w:cs="Arial"/>
          <w:b/>
        </w:rPr>
      </w:pPr>
      <w:r w:rsidRPr="00EC6BCD">
        <w:rPr>
          <w:rFonts w:ascii="Arial" w:hAnsi="Arial" w:cs="Arial"/>
          <w:b/>
        </w:rPr>
        <w:t>Intended class time</w:t>
      </w:r>
    </w:p>
    <w:p w:rsidR="00E91F48" w:rsidRPr="00EC6BCD" w:rsidRDefault="00D973AB" w:rsidP="00E91F48">
      <w:pPr>
        <w:pStyle w:val="ListParagraph"/>
        <w:numPr>
          <w:ilvl w:val="0"/>
          <w:numId w:val="11"/>
        </w:numPr>
        <w:rPr>
          <w:rFonts w:ascii="Arial" w:hAnsi="Arial" w:cs="Arial"/>
        </w:rPr>
      </w:pPr>
      <w:r>
        <w:rPr>
          <w:rFonts w:ascii="Arial" w:hAnsi="Arial" w:cs="Arial"/>
        </w:rPr>
        <w:t xml:space="preserve">90 </w:t>
      </w:r>
      <w:r w:rsidR="002F60BF">
        <w:rPr>
          <w:rFonts w:ascii="Arial" w:hAnsi="Arial" w:cs="Arial"/>
        </w:rPr>
        <w:t xml:space="preserve">to 120 </w:t>
      </w:r>
      <w:r w:rsidR="00E91F48" w:rsidRPr="00EC6BCD">
        <w:rPr>
          <w:rFonts w:ascii="Arial" w:hAnsi="Arial" w:cs="Arial"/>
        </w:rPr>
        <w:t>minutes</w:t>
      </w:r>
    </w:p>
    <w:p w:rsidR="00E91F48" w:rsidRPr="00EC6BCD" w:rsidRDefault="00E91F48" w:rsidP="00E91F48">
      <w:pPr>
        <w:rPr>
          <w:rFonts w:ascii="Arial" w:hAnsi="Arial" w:cs="Arial"/>
          <w:b/>
        </w:rPr>
      </w:pPr>
      <w:r w:rsidRPr="00EC6BCD">
        <w:rPr>
          <w:rFonts w:ascii="Arial" w:hAnsi="Arial" w:cs="Arial"/>
          <w:b/>
        </w:rPr>
        <w:t>Equipment (per group)</w:t>
      </w:r>
    </w:p>
    <w:p w:rsidR="00D973AB" w:rsidRPr="00D973AB" w:rsidRDefault="00E80982" w:rsidP="00D973AB">
      <w:pPr>
        <w:numPr>
          <w:ilvl w:val="0"/>
          <w:numId w:val="12"/>
        </w:numPr>
        <w:rPr>
          <w:rFonts w:ascii="Arial" w:hAnsi="Arial" w:cs="Arial"/>
        </w:rPr>
      </w:pPr>
      <w:r w:rsidRPr="00D973AB">
        <w:rPr>
          <w:rFonts w:ascii="Arial" w:hAnsi="Arial" w:cs="Arial"/>
        </w:rPr>
        <w:t>measuring cylinder</w:t>
      </w:r>
    </w:p>
    <w:p w:rsidR="00D973AB" w:rsidRPr="00D973AB" w:rsidRDefault="00E80982" w:rsidP="00D973AB">
      <w:pPr>
        <w:numPr>
          <w:ilvl w:val="0"/>
          <w:numId w:val="12"/>
        </w:numPr>
        <w:rPr>
          <w:rFonts w:ascii="Arial" w:hAnsi="Arial" w:cs="Arial"/>
        </w:rPr>
      </w:pPr>
      <w:r w:rsidRPr="00D973AB">
        <w:rPr>
          <w:rFonts w:ascii="Arial" w:hAnsi="Arial" w:cs="Arial"/>
        </w:rPr>
        <w:t>beaker containing viscous liquid</w:t>
      </w:r>
    </w:p>
    <w:p w:rsidR="00D973AB" w:rsidRPr="00D973AB" w:rsidRDefault="00E80982" w:rsidP="00D973AB">
      <w:pPr>
        <w:numPr>
          <w:ilvl w:val="0"/>
          <w:numId w:val="12"/>
        </w:numPr>
        <w:rPr>
          <w:rFonts w:ascii="Arial" w:hAnsi="Arial" w:cs="Arial"/>
        </w:rPr>
      </w:pPr>
      <w:r w:rsidRPr="00D973AB">
        <w:rPr>
          <w:rFonts w:ascii="Arial" w:hAnsi="Arial" w:cs="Arial"/>
        </w:rPr>
        <w:t>ac</w:t>
      </w:r>
      <w:r>
        <w:rPr>
          <w:rFonts w:ascii="Arial" w:hAnsi="Arial" w:cs="Arial"/>
        </w:rPr>
        <w:t>cess to a balance and micrometer</w:t>
      </w:r>
      <w:r w:rsidRPr="00D973AB">
        <w:rPr>
          <w:rFonts w:ascii="Arial" w:hAnsi="Arial" w:cs="Arial"/>
        </w:rPr>
        <w:t xml:space="preserve"> screw gauge</w:t>
      </w:r>
    </w:p>
    <w:p w:rsidR="00D973AB" w:rsidRPr="00D973AB" w:rsidRDefault="00E80982" w:rsidP="00D973AB">
      <w:pPr>
        <w:numPr>
          <w:ilvl w:val="0"/>
          <w:numId w:val="12"/>
        </w:numPr>
        <w:rPr>
          <w:rFonts w:ascii="Arial" w:hAnsi="Arial" w:cs="Arial"/>
        </w:rPr>
      </w:pPr>
      <w:r w:rsidRPr="00D973AB">
        <w:rPr>
          <w:rFonts w:ascii="Arial" w:hAnsi="Arial" w:cs="Arial"/>
        </w:rPr>
        <w:t>tube filled with viscous  liquid</w:t>
      </w:r>
    </w:p>
    <w:p w:rsidR="00D973AB" w:rsidRPr="00D973AB" w:rsidRDefault="00E80982" w:rsidP="00D973AB">
      <w:pPr>
        <w:numPr>
          <w:ilvl w:val="0"/>
          <w:numId w:val="12"/>
        </w:numPr>
        <w:rPr>
          <w:rFonts w:ascii="Arial" w:hAnsi="Arial" w:cs="Arial"/>
        </w:rPr>
      </w:pPr>
      <w:r w:rsidRPr="00D973AB">
        <w:rPr>
          <w:rFonts w:ascii="Arial" w:hAnsi="Arial" w:cs="Arial"/>
        </w:rPr>
        <w:t>elastic bands or other method of marking distances along tube</w:t>
      </w:r>
    </w:p>
    <w:p w:rsidR="00D973AB" w:rsidRPr="00D973AB" w:rsidRDefault="00E80982" w:rsidP="00D973AB">
      <w:pPr>
        <w:numPr>
          <w:ilvl w:val="0"/>
          <w:numId w:val="12"/>
        </w:numPr>
        <w:rPr>
          <w:rFonts w:ascii="Arial" w:hAnsi="Arial" w:cs="Arial"/>
        </w:rPr>
      </w:pPr>
      <w:r w:rsidRPr="00D973AB">
        <w:rPr>
          <w:rFonts w:ascii="Arial" w:hAnsi="Arial" w:cs="Arial"/>
        </w:rPr>
        <w:t>steel ball bearings</w:t>
      </w:r>
    </w:p>
    <w:p w:rsidR="00D973AB" w:rsidRPr="00D973AB" w:rsidRDefault="00E80982" w:rsidP="00D973AB">
      <w:pPr>
        <w:numPr>
          <w:ilvl w:val="0"/>
          <w:numId w:val="12"/>
        </w:numPr>
        <w:rPr>
          <w:rFonts w:ascii="Arial" w:hAnsi="Arial" w:cs="Arial"/>
        </w:rPr>
      </w:pPr>
      <w:r w:rsidRPr="00D973AB">
        <w:rPr>
          <w:rFonts w:ascii="Arial" w:hAnsi="Arial" w:cs="Arial"/>
        </w:rPr>
        <w:t>magnet</w:t>
      </w:r>
    </w:p>
    <w:p w:rsidR="00D973AB" w:rsidRPr="00D973AB" w:rsidRDefault="00E80982" w:rsidP="00D973AB">
      <w:pPr>
        <w:numPr>
          <w:ilvl w:val="0"/>
          <w:numId w:val="12"/>
        </w:numPr>
        <w:rPr>
          <w:rFonts w:ascii="Arial" w:hAnsi="Arial" w:cs="Arial"/>
        </w:rPr>
      </w:pPr>
      <w:r w:rsidRPr="00D973AB">
        <w:rPr>
          <w:rFonts w:ascii="Arial" w:hAnsi="Arial" w:cs="Arial"/>
        </w:rPr>
        <w:t>metre rule</w:t>
      </w:r>
    </w:p>
    <w:p w:rsidR="00D973AB" w:rsidRPr="00D973AB" w:rsidRDefault="00E80982" w:rsidP="00D973AB">
      <w:pPr>
        <w:numPr>
          <w:ilvl w:val="0"/>
          <w:numId w:val="12"/>
        </w:numPr>
        <w:rPr>
          <w:rFonts w:ascii="Arial" w:hAnsi="Arial" w:cs="Arial"/>
        </w:rPr>
      </w:pPr>
      <w:r w:rsidRPr="00D973AB">
        <w:rPr>
          <w:rFonts w:ascii="Arial" w:hAnsi="Arial" w:cs="Arial"/>
        </w:rPr>
        <w:t xml:space="preserve">stopwatch </w:t>
      </w:r>
    </w:p>
    <w:p w:rsidR="00D973AB" w:rsidRPr="00D973AB" w:rsidRDefault="00E80982" w:rsidP="00D973AB">
      <w:pPr>
        <w:pStyle w:val="ListParagraph"/>
        <w:numPr>
          <w:ilvl w:val="0"/>
          <w:numId w:val="12"/>
        </w:numPr>
        <w:rPr>
          <w:rFonts w:ascii="Arial" w:hAnsi="Arial" w:cs="Arial"/>
        </w:rPr>
      </w:pPr>
      <w:r w:rsidRPr="00D973AB">
        <w:rPr>
          <w:rFonts w:ascii="Arial" w:hAnsi="Arial" w:cs="Arial"/>
        </w:rPr>
        <w:t>paper towels</w:t>
      </w:r>
    </w:p>
    <w:p w:rsidR="000E733F" w:rsidRPr="00EC6BCD" w:rsidRDefault="00E91F48" w:rsidP="00D973AB">
      <w:pPr>
        <w:rPr>
          <w:rFonts w:ascii="Arial" w:hAnsi="Arial" w:cs="Arial"/>
          <w:b/>
        </w:rPr>
      </w:pPr>
      <w:r w:rsidRPr="00EC6BCD">
        <w:rPr>
          <w:rFonts w:ascii="Arial" w:hAnsi="Arial" w:cs="Arial"/>
          <w:b/>
        </w:rPr>
        <w:t>Health and s</w:t>
      </w:r>
      <w:r w:rsidR="000E733F" w:rsidRPr="00EC6BCD">
        <w:rPr>
          <w:rFonts w:ascii="Arial" w:hAnsi="Arial" w:cs="Arial"/>
          <w:b/>
        </w:rPr>
        <w:t>afety</w:t>
      </w:r>
    </w:p>
    <w:p w:rsidR="000E733F" w:rsidRDefault="000E733F" w:rsidP="000E733F">
      <w:pPr>
        <w:rPr>
          <w:rFonts w:ascii="Arial" w:hAnsi="Arial" w:cs="Arial"/>
        </w:rPr>
      </w:pPr>
      <w:r w:rsidRPr="00EC6BCD">
        <w:rPr>
          <w:rFonts w:ascii="Arial" w:hAnsi="Arial" w:cs="Arial"/>
        </w:rPr>
        <w:t>Beware of falling objects.</w:t>
      </w:r>
    </w:p>
    <w:p w:rsidR="00D973AB" w:rsidRDefault="00D973AB" w:rsidP="000E733F">
      <w:pPr>
        <w:rPr>
          <w:rFonts w:ascii="Arial" w:hAnsi="Arial" w:cs="Arial"/>
        </w:rPr>
      </w:pPr>
    </w:p>
    <w:p w:rsidR="00367B06" w:rsidRDefault="00367B06" w:rsidP="000E733F">
      <w:pPr>
        <w:rPr>
          <w:rFonts w:ascii="Arial" w:hAnsi="Arial" w:cs="Arial"/>
        </w:rPr>
      </w:pPr>
    </w:p>
    <w:p w:rsidR="00367B06" w:rsidRDefault="00367B06" w:rsidP="000E733F">
      <w:pPr>
        <w:rPr>
          <w:rFonts w:ascii="Arial" w:hAnsi="Arial" w:cs="Arial"/>
        </w:rPr>
      </w:pPr>
    </w:p>
    <w:p w:rsidR="00367B06" w:rsidRDefault="00367B06" w:rsidP="000E733F">
      <w:pPr>
        <w:rPr>
          <w:rFonts w:ascii="Arial" w:hAnsi="Arial" w:cs="Arial"/>
        </w:rPr>
      </w:pPr>
    </w:p>
    <w:p w:rsidR="00367B06" w:rsidRPr="00EC6BCD" w:rsidRDefault="00367B06" w:rsidP="000E733F">
      <w:pPr>
        <w:rPr>
          <w:rFonts w:ascii="Arial" w:hAnsi="Arial" w:cs="Arial"/>
        </w:rPr>
      </w:pPr>
    </w:p>
    <w:p w:rsidR="00D973AB" w:rsidRDefault="00D973AB" w:rsidP="000E733F">
      <w:pPr>
        <w:rPr>
          <w:rFonts w:ascii="Arial" w:hAnsi="Arial" w:cs="Arial"/>
          <w:b/>
        </w:rPr>
      </w:pPr>
    </w:p>
    <w:p w:rsidR="000E733F" w:rsidRPr="00EC6BCD" w:rsidRDefault="000E733F" w:rsidP="000E733F">
      <w:pPr>
        <w:rPr>
          <w:rFonts w:ascii="Arial" w:hAnsi="Arial" w:cs="Arial"/>
          <w:b/>
        </w:rPr>
      </w:pPr>
      <w:r w:rsidRPr="00EC6BCD">
        <w:rPr>
          <w:rFonts w:ascii="Arial" w:hAnsi="Arial" w:cs="Arial"/>
          <w:b/>
        </w:rPr>
        <w:t>Procedure</w:t>
      </w:r>
    </w:p>
    <w:p w:rsidR="00D973AB" w:rsidRPr="00D973AB" w:rsidRDefault="00D973AB" w:rsidP="00D973AB">
      <w:pPr>
        <w:numPr>
          <w:ilvl w:val="0"/>
          <w:numId w:val="13"/>
        </w:numPr>
        <w:spacing w:after="0" w:line="360" w:lineRule="auto"/>
        <w:ind w:left="426"/>
        <w:rPr>
          <w:rFonts w:ascii="Arial" w:eastAsia="Calibri" w:hAnsi="Arial" w:cs="Times New Roman"/>
        </w:rPr>
      </w:pPr>
      <w:r w:rsidRPr="00D973AB">
        <w:rPr>
          <w:rFonts w:ascii="Arial" w:eastAsia="Calibri" w:hAnsi="Arial" w:cs="Times New Roman"/>
        </w:rPr>
        <w:t>Measure the mass of an empty measuring cylinder. Pour some of the viscous liquid into the measuring cylinder. Record the volume of liquid and the new mass of the measuring cylinder.</w:t>
      </w:r>
    </w:p>
    <w:p w:rsidR="00D973AB" w:rsidRPr="00D973AB" w:rsidRDefault="00D973AB" w:rsidP="00D973AB">
      <w:pPr>
        <w:numPr>
          <w:ilvl w:val="0"/>
          <w:numId w:val="13"/>
        </w:numPr>
        <w:spacing w:after="0" w:line="360" w:lineRule="auto"/>
        <w:ind w:left="426"/>
        <w:rPr>
          <w:rFonts w:ascii="Arial" w:eastAsia="Calibri" w:hAnsi="Arial" w:cs="Times New Roman"/>
        </w:rPr>
      </w:pPr>
      <w:r w:rsidRPr="00D973AB">
        <w:rPr>
          <w:rFonts w:ascii="Arial" w:eastAsia="Calibri" w:hAnsi="Arial" w:cs="Times New Roman"/>
        </w:rPr>
        <w:t>Determine the density of the liquid.</w:t>
      </w:r>
    </w:p>
    <w:p w:rsidR="00D973AB" w:rsidRPr="00D973AB" w:rsidRDefault="00D973AB" w:rsidP="00D973AB">
      <w:pPr>
        <w:numPr>
          <w:ilvl w:val="0"/>
          <w:numId w:val="13"/>
        </w:numPr>
        <w:spacing w:after="0" w:line="360" w:lineRule="auto"/>
        <w:ind w:left="426"/>
        <w:rPr>
          <w:rFonts w:ascii="Arial" w:eastAsia="Calibri" w:hAnsi="Arial" w:cs="Times New Roman"/>
        </w:rPr>
      </w:pPr>
      <w:r w:rsidRPr="00D973AB">
        <w:rPr>
          <w:rFonts w:ascii="Arial" w:eastAsia="Calibri" w:hAnsi="Arial" w:cs="Times New Roman"/>
        </w:rPr>
        <w:t>Measure and record the mass (m) and diameter (d) of the ball bearings.</w:t>
      </w:r>
    </w:p>
    <w:p w:rsidR="00D973AB" w:rsidRPr="00D973AB" w:rsidRDefault="00D973AB" w:rsidP="00D973AB">
      <w:pPr>
        <w:numPr>
          <w:ilvl w:val="0"/>
          <w:numId w:val="13"/>
        </w:numPr>
        <w:spacing w:after="0" w:line="360" w:lineRule="auto"/>
        <w:ind w:left="426"/>
        <w:rPr>
          <w:rFonts w:ascii="Arial" w:eastAsia="Calibri" w:hAnsi="Arial" w:cs="Times New Roman"/>
        </w:rPr>
      </w:pPr>
      <w:r w:rsidRPr="00D973AB">
        <w:rPr>
          <w:rFonts w:ascii="Arial" w:eastAsia="Calibri" w:hAnsi="Arial" w:cs="Times New Roman"/>
        </w:rPr>
        <w:t>Carefully drop a ball bearing into the centre of the liquid and watch it fall as shown in Fig. 1.</w:t>
      </w:r>
    </w:p>
    <w:p w:rsidR="00A217A1" w:rsidRDefault="00D973AB" w:rsidP="00D973AB">
      <w:pPr>
        <w:rPr>
          <w:rFonts w:ascii="Arial" w:hAnsi="Arial" w:cs="Arial"/>
        </w:rPr>
      </w:pPr>
      <w:r>
        <w:rPr>
          <w:rFonts w:ascii="Arial" w:hAnsi="Arial" w:cs="Arial"/>
          <w:noProof/>
          <w:lang w:eastAsia="en-GB"/>
        </w:rPr>
        <w:drawing>
          <wp:inline distT="0" distB="0" distL="0" distR="0">
            <wp:extent cx="4725722" cy="441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25112" cy="4409505"/>
                    </a:xfrm>
                    <a:prstGeom prst="rect">
                      <a:avLst/>
                    </a:prstGeom>
                    <a:noFill/>
                  </pic:spPr>
                </pic:pic>
              </a:graphicData>
            </a:graphic>
          </wp:inline>
        </w:drawing>
      </w:r>
    </w:p>
    <w:p w:rsidR="00FD56BA" w:rsidRPr="00FD56BA" w:rsidRDefault="00FD56BA" w:rsidP="00FD56BA">
      <w:pPr>
        <w:pStyle w:val="ListParagraph"/>
        <w:numPr>
          <w:ilvl w:val="0"/>
          <w:numId w:val="13"/>
        </w:numPr>
        <w:spacing w:after="0" w:line="360" w:lineRule="auto"/>
        <w:rPr>
          <w:rFonts w:ascii="Arial" w:eastAsia="Calibri" w:hAnsi="Arial" w:cs="Times New Roman"/>
        </w:rPr>
      </w:pPr>
      <w:r w:rsidRPr="00FD56BA">
        <w:rPr>
          <w:rFonts w:ascii="Arial" w:eastAsia="Calibri" w:hAnsi="Arial" w:cs="Times New Roman"/>
        </w:rPr>
        <w:t xml:space="preserve">Think about where the elastic bands should be placed to identify the distance travelled in equal time periods as the ball falls through the liquid. </w:t>
      </w:r>
    </w:p>
    <w:p w:rsidR="00FD56BA" w:rsidRDefault="00FD56BA" w:rsidP="00FD56BA">
      <w:pPr>
        <w:pStyle w:val="ListParagraph"/>
        <w:numPr>
          <w:ilvl w:val="0"/>
          <w:numId w:val="13"/>
        </w:numPr>
        <w:spacing w:after="0" w:line="360" w:lineRule="auto"/>
        <w:rPr>
          <w:rFonts w:ascii="Arial" w:eastAsia="Calibri" w:hAnsi="Arial" w:cs="Times New Roman"/>
        </w:rPr>
      </w:pPr>
      <w:r w:rsidRPr="00FD56BA">
        <w:rPr>
          <w:rFonts w:ascii="Arial" w:eastAsia="Calibri" w:hAnsi="Arial" w:cs="Times New Roman"/>
        </w:rPr>
        <w:t>As the ball drops, mark the positions of the ball at fixed time intervals using elastic bands. The magnet can be used to take a ball bearing out of the tube to repeat your measurements and refine the position of the bands.</w:t>
      </w:r>
    </w:p>
    <w:p w:rsidR="00E80982" w:rsidRDefault="00E80982" w:rsidP="00E80982">
      <w:pPr>
        <w:pStyle w:val="ListParagraph"/>
        <w:spacing w:after="0" w:line="360" w:lineRule="auto"/>
        <w:rPr>
          <w:rFonts w:ascii="Arial" w:eastAsia="Calibri" w:hAnsi="Arial" w:cs="Times New Roman"/>
        </w:rPr>
      </w:pPr>
    </w:p>
    <w:p w:rsidR="00E80982" w:rsidRPr="00FD56BA" w:rsidRDefault="00E80982" w:rsidP="00E80982">
      <w:pPr>
        <w:pStyle w:val="ListParagraph"/>
        <w:spacing w:after="0" w:line="360" w:lineRule="auto"/>
        <w:rPr>
          <w:rFonts w:ascii="Arial" w:eastAsia="Calibri" w:hAnsi="Arial" w:cs="Times New Roman"/>
        </w:rPr>
      </w:pPr>
    </w:p>
    <w:p w:rsidR="00E80982" w:rsidRPr="000B3C24" w:rsidRDefault="00FD56BA" w:rsidP="000B3C24">
      <w:pPr>
        <w:pStyle w:val="ListParagraph"/>
        <w:numPr>
          <w:ilvl w:val="0"/>
          <w:numId w:val="13"/>
        </w:numPr>
        <w:spacing w:after="0" w:line="360" w:lineRule="auto"/>
        <w:rPr>
          <w:rFonts w:ascii="Arial" w:eastAsia="Calibri" w:hAnsi="Arial" w:cs="Times New Roman"/>
        </w:rPr>
      </w:pPr>
      <w:r w:rsidRPr="00E80982">
        <w:rPr>
          <w:rFonts w:ascii="Arial" w:eastAsia="Calibri" w:hAnsi="Arial" w:cs="Times New Roman"/>
        </w:rPr>
        <w:lastRenderedPageBreak/>
        <w:t xml:space="preserve">For each time period </w:t>
      </w:r>
      <w:proofErr w:type="gramStart"/>
      <w:r w:rsidRPr="00E80982">
        <w:rPr>
          <w:rFonts w:ascii="Arial" w:eastAsia="Calibri" w:hAnsi="Arial" w:cs="Times New Roman"/>
        </w:rPr>
        <w:t>measure the distance travelled bet</w:t>
      </w:r>
      <w:r w:rsidR="00260B03" w:rsidRPr="00E80982">
        <w:rPr>
          <w:rFonts w:ascii="Arial" w:eastAsia="Calibri" w:hAnsi="Arial" w:cs="Times New Roman"/>
        </w:rPr>
        <w:t xml:space="preserve">ween consecutive elastic bands, </w:t>
      </w:r>
      <w:r w:rsidRPr="00E80982">
        <w:rPr>
          <w:rFonts w:ascii="Arial" w:eastAsia="Calibri" w:hAnsi="Arial" w:cs="Times New Roman"/>
        </w:rPr>
        <w:t>record the time period and use</w:t>
      </w:r>
      <w:proofErr w:type="gramEnd"/>
      <w:r w:rsidRPr="00E80982">
        <w:rPr>
          <w:rFonts w:ascii="Arial" w:eastAsia="Calibri" w:hAnsi="Arial" w:cs="Times New Roman"/>
        </w:rPr>
        <w:t xml:space="preserve"> this time to calculate the average velocity of the ball.</w:t>
      </w:r>
    </w:p>
    <w:p w:rsidR="00FD56BA" w:rsidRPr="000B3C24" w:rsidRDefault="00FD56BA" w:rsidP="000B3C24">
      <w:pPr>
        <w:pStyle w:val="ListParagraph"/>
        <w:numPr>
          <w:ilvl w:val="0"/>
          <w:numId w:val="13"/>
        </w:numPr>
        <w:spacing w:after="0" w:line="360" w:lineRule="auto"/>
        <w:rPr>
          <w:rFonts w:ascii="Arial" w:eastAsia="Calibri" w:hAnsi="Arial" w:cs="Times New Roman"/>
        </w:rPr>
      </w:pPr>
      <w:r w:rsidRPr="000B3C24">
        <w:rPr>
          <w:rFonts w:ascii="Arial" w:eastAsia="Calibri" w:hAnsi="Arial" w:cs="Times New Roman"/>
        </w:rPr>
        <w:t>Plot a graph of velocity</w:t>
      </w:r>
      <w:r w:rsidR="000B3C24">
        <w:rPr>
          <w:rFonts w:ascii="Arial" w:eastAsia="Calibri" w:hAnsi="Arial" w:cs="Times New Roman"/>
        </w:rPr>
        <w:t>,</w:t>
      </w:r>
      <w:r w:rsidRPr="000B3C24">
        <w:rPr>
          <w:rFonts w:ascii="Arial" w:eastAsia="Calibri" w:hAnsi="Arial" w:cs="Times New Roman"/>
        </w:rPr>
        <w:t xml:space="preserve"> v</w:t>
      </w:r>
      <w:r w:rsidR="000B3C24">
        <w:rPr>
          <w:rFonts w:ascii="Arial" w:eastAsia="Calibri" w:hAnsi="Arial" w:cs="Times New Roman"/>
        </w:rPr>
        <w:t>,</w:t>
      </w:r>
      <w:r w:rsidRPr="000B3C24">
        <w:rPr>
          <w:rFonts w:ascii="Arial" w:eastAsia="Calibri" w:hAnsi="Arial" w:cs="Times New Roman"/>
        </w:rPr>
        <w:t xml:space="preserve"> on the y-axis and cumulative time from the release of the ball, t</w:t>
      </w:r>
      <w:r w:rsidR="000B3C24">
        <w:rPr>
          <w:rFonts w:ascii="Arial" w:eastAsia="Calibri" w:hAnsi="Arial" w:cs="Times New Roman"/>
        </w:rPr>
        <w:t>,</w:t>
      </w:r>
      <w:r w:rsidRPr="000B3C24">
        <w:rPr>
          <w:rFonts w:ascii="Arial" w:eastAsia="Calibri" w:hAnsi="Arial" w:cs="Times New Roman"/>
        </w:rPr>
        <w:t xml:space="preserve"> on the x-axis and draw a smooth curve.</w:t>
      </w:r>
    </w:p>
    <w:p w:rsidR="00FD56BA" w:rsidRPr="000B3C24" w:rsidRDefault="00FD56BA" w:rsidP="000B3C24">
      <w:pPr>
        <w:pStyle w:val="ListParagraph"/>
        <w:numPr>
          <w:ilvl w:val="0"/>
          <w:numId w:val="13"/>
        </w:numPr>
        <w:spacing w:after="0" w:line="360" w:lineRule="auto"/>
        <w:rPr>
          <w:rFonts w:ascii="Arial" w:eastAsia="Calibri" w:hAnsi="Arial" w:cs="Times New Roman"/>
        </w:rPr>
      </w:pPr>
      <w:r w:rsidRPr="000B3C24">
        <w:rPr>
          <w:rFonts w:ascii="Arial" w:eastAsia="Calibri" w:hAnsi="Arial" w:cs="Times New Roman"/>
        </w:rPr>
        <w:t>Identify the time at which the ball reached its terminal velocity.</w:t>
      </w:r>
    </w:p>
    <w:p w:rsidR="00FD56BA" w:rsidRPr="00FD56BA" w:rsidRDefault="00FD56BA" w:rsidP="00FD56BA">
      <w:pPr>
        <w:numPr>
          <w:ilvl w:val="0"/>
          <w:numId w:val="13"/>
        </w:numPr>
        <w:rPr>
          <w:rFonts w:ascii="Arial" w:hAnsi="Arial" w:cs="Arial"/>
        </w:rPr>
      </w:pPr>
      <w:r w:rsidRPr="00FD56BA">
        <w:rPr>
          <w:rFonts w:ascii="Arial" w:hAnsi="Arial" w:cs="Arial"/>
        </w:rPr>
        <w:t>Use your graph to determine the best value of terminal velocity.</w:t>
      </w:r>
    </w:p>
    <w:p w:rsidR="00FD56BA" w:rsidRPr="00FD56BA" w:rsidRDefault="00FD56BA" w:rsidP="00FD56BA">
      <w:pPr>
        <w:numPr>
          <w:ilvl w:val="0"/>
          <w:numId w:val="13"/>
        </w:numPr>
        <w:rPr>
          <w:rFonts w:ascii="Arial" w:hAnsi="Arial" w:cs="Arial"/>
        </w:rPr>
      </w:pPr>
      <w:r w:rsidRPr="00FD56BA">
        <w:rPr>
          <w:rFonts w:ascii="Arial" w:hAnsi="Arial" w:cs="Arial"/>
        </w:rPr>
        <w:t>Identify the range of values for terminal velocity and calculate the maximum percentage variation from your best value.</w:t>
      </w:r>
    </w:p>
    <w:p w:rsidR="00FD56BA" w:rsidRPr="00FD56BA" w:rsidRDefault="00FD56BA" w:rsidP="000B3C24">
      <w:pPr>
        <w:ind w:left="993" w:hanging="653"/>
        <w:rPr>
          <w:rFonts w:ascii="Arial" w:hAnsi="Arial" w:cs="Arial"/>
        </w:rPr>
      </w:pPr>
      <w:r>
        <w:rPr>
          <w:rFonts w:ascii="Arial" w:hAnsi="Arial" w:cs="Arial"/>
        </w:rPr>
        <w:t xml:space="preserve">12. </w:t>
      </w:r>
      <w:proofErr w:type="gramStart"/>
      <w:r w:rsidRPr="00FD56BA">
        <w:rPr>
          <w:rFonts w:ascii="Arial" w:hAnsi="Arial" w:cs="Arial"/>
        </w:rPr>
        <w:t>a</w:t>
      </w:r>
      <w:proofErr w:type="gramEnd"/>
      <w:r w:rsidRPr="00FD56BA">
        <w:rPr>
          <w:rFonts w:ascii="Arial" w:hAnsi="Arial" w:cs="Arial"/>
        </w:rPr>
        <w:t>) Draw a sequence of diagrams to represent the forces acting on the ball bearing at three different positions showing how they change.</w:t>
      </w:r>
    </w:p>
    <w:p w:rsidR="00D973AB" w:rsidRDefault="00FD56BA" w:rsidP="000B3C24">
      <w:pPr>
        <w:ind w:left="993" w:hanging="284"/>
        <w:rPr>
          <w:rFonts w:ascii="Arial" w:hAnsi="Arial" w:cs="Arial"/>
        </w:rPr>
      </w:pPr>
      <w:r w:rsidRPr="00FD56BA">
        <w:rPr>
          <w:rFonts w:ascii="Arial" w:hAnsi="Arial" w:cs="Arial"/>
        </w:rPr>
        <w:t>b) Discuss what you would expect to happen with smaller or larger ball bearings, giving scientific explanations to support your reasoning.</w:t>
      </w:r>
    </w:p>
    <w:p w:rsidR="000E733F" w:rsidRPr="00EC6BCD" w:rsidRDefault="00BF264B" w:rsidP="000E733F">
      <w:pPr>
        <w:rPr>
          <w:rFonts w:ascii="Arial" w:hAnsi="Arial" w:cs="Arial"/>
          <w:b/>
        </w:rPr>
      </w:pPr>
      <w:r>
        <w:rPr>
          <w:rFonts w:ascii="Arial" w:hAnsi="Arial" w:cs="Arial"/>
          <w:b/>
        </w:rPr>
        <w:t>Recording</w:t>
      </w:r>
    </w:p>
    <w:p w:rsidR="00BF264B" w:rsidRDefault="00BF264B" w:rsidP="00431594">
      <w:pPr>
        <w:spacing w:after="0" w:line="240" w:lineRule="auto"/>
        <w:rPr>
          <w:rFonts w:ascii="Arial" w:hAnsi="Arial" w:cs="Arial"/>
        </w:rPr>
      </w:pPr>
      <w:r>
        <w:rPr>
          <w:rFonts w:ascii="Arial" w:hAnsi="Arial" w:cs="Arial"/>
        </w:rPr>
        <w:t>As evidence for the</w:t>
      </w:r>
      <w:r w:rsidR="00431594" w:rsidRPr="00EC6BCD">
        <w:rPr>
          <w:rFonts w:ascii="Arial" w:hAnsi="Arial" w:cs="Arial"/>
        </w:rPr>
        <w:t xml:space="preserve"> Practical Endorsem</w:t>
      </w:r>
      <w:r>
        <w:rPr>
          <w:rFonts w:ascii="Arial" w:hAnsi="Arial" w:cs="Arial"/>
        </w:rPr>
        <w:t xml:space="preserve">ent you should have </w:t>
      </w:r>
      <w:r w:rsidR="00431594" w:rsidRPr="00EC6BCD">
        <w:rPr>
          <w:rFonts w:ascii="Arial" w:hAnsi="Arial" w:cs="Arial"/>
        </w:rPr>
        <w:t xml:space="preserve">the data collected from your group in a clear and logical format. </w:t>
      </w:r>
      <w:r>
        <w:rPr>
          <w:rFonts w:ascii="Arial" w:hAnsi="Arial" w:cs="Arial"/>
        </w:rPr>
        <w:t>All work should be clearly dated.</w:t>
      </w:r>
    </w:p>
    <w:p w:rsidR="00BF264B" w:rsidRDefault="00BF264B" w:rsidP="00431594">
      <w:pPr>
        <w:spacing w:after="0" w:line="240" w:lineRule="auto"/>
        <w:rPr>
          <w:rFonts w:ascii="Arial" w:hAnsi="Arial" w:cs="Arial"/>
        </w:rPr>
      </w:pPr>
    </w:p>
    <w:p w:rsidR="00431594" w:rsidRDefault="00BF264B" w:rsidP="00431594">
      <w:pPr>
        <w:spacing w:after="0" w:line="240" w:lineRule="auto"/>
        <w:rPr>
          <w:rFonts w:ascii="Arial" w:hAnsi="Arial" w:cs="Arial"/>
        </w:rPr>
      </w:pPr>
      <w:r>
        <w:rPr>
          <w:rFonts w:ascii="Arial" w:hAnsi="Arial" w:cs="Arial"/>
        </w:rPr>
        <w:t>In addition</w:t>
      </w:r>
      <w:r w:rsidR="003E3D9B">
        <w:rPr>
          <w:rFonts w:ascii="Arial" w:hAnsi="Arial" w:cs="Arial"/>
        </w:rPr>
        <w:t>,</w:t>
      </w:r>
      <w:r>
        <w:rPr>
          <w:rFonts w:ascii="Arial" w:hAnsi="Arial" w:cs="Arial"/>
        </w:rPr>
        <w:t xml:space="preserve"> to support the assessment of practical skills in the written examination </w:t>
      </w:r>
      <w:r w:rsidR="000B3C24">
        <w:rPr>
          <w:rFonts w:ascii="Arial" w:hAnsi="Arial" w:cs="Arial"/>
        </w:rPr>
        <w:t xml:space="preserve">and to help you develop your understanding, </w:t>
      </w:r>
      <w:r>
        <w:rPr>
          <w:rFonts w:ascii="Arial" w:hAnsi="Arial" w:cs="Arial"/>
        </w:rPr>
        <w:t>y</w:t>
      </w:r>
      <w:r w:rsidR="003E3D9B">
        <w:rPr>
          <w:rFonts w:ascii="Arial" w:hAnsi="Arial" w:cs="Arial"/>
        </w:rPr>
        <w:t>ou have</w:t>
      </w:r>
      <w:r w:rsidR="000B3C24">
        <w:rPr>
          <w:rFonts w:ascii="Arial" w:hAnsi="Arial" w:cs="Arial"/>
        </w:rPr>
        <w:t xml:space="preserve"> use</w:t>
      </w:r>
      <w:r w:rsidR="003E3D9B">
        <w:rPr>
          <w:rFonts w:ascii="Arial" w:hAnsi="Arial" w:cs="Arial"/>
        </w:rPr>
        <w:t>d</w:t>
      </w:r>
      <w:r w:rsidR="00431594" w:rsidRPr="00EC6BCD">
        <w:rPr>
          <w:rFonts w:ascii="Arial" w:hAnsi="Arial" w:cs="Arial"/>
        </w:rPr>
        <w:t xml:space="preserve"> the data collected</w:t>
      </w:r>
      <w:r w:rsidR="00B65723">
        <w:rPr>
          <w:rFonts w:ascii="Arial" w:hAnsi="Arial" w:cs="Arial"/>
        </w:rPr>
        <w:t xml:space="preserve"> to plot a graph to determine the terminal velocity of the ball.</w:t>
      </w:r>
    </w:p>
    <w:p w:rsidR="002F60BF" w:rsidRDefault="002F60BF" w:rsidP="00431594">
      <w:pPr>
        <w:spacing w:after="0" w:line="240" w:lineRule="auto"/>
        <w:rPr>
          <w:rFonts w:ascii="Arial" w:hAnsi="Arial" w:cs="Arial"/>
        </w:rPr>
      </w:pPr>
    </w:p>
    <w:p w:rsidR="002F60BF" w:rsidRPr="002F60BF" w:rsidRDefault="002F60BF" w:rsidP="002F60BF">
      <w:pPr>
        <w:rPr>
          <w:rFonts w:ascii="Arial" w:hAnsi="Arial" w:cs="Arial"/>
          <w:b/>
          <w:bCs/>
        </w:rPr>
      </w:pPr>
      <w:r w:rsidRPr="002F60BF">
        <w:rPr>
          <w:rFonts w:ascii="Arial" w:hAnsi="Arial" w:cs="Arial"/>
          <w:b/>
          <w:bCs/>
        </w:rPr>
        <w:t>Extension to reinforce Area under velocity/time graph represents Displacement</w:t>
      </w:r>
    </w:p>
    <w:p w:rsidR="002F60BF" w:rsidRPr="002F60BF" w:rsidRDefault="002F60BF" w:rsidP="002F60BF">
      <w:pPr>
        <w:rPr>
          <w:rFonts w:ascii="Arial" w:hAnsi="Arial" w:cs="Arial"/>
        </w:rPr>
      </w:pPr>
      <w:r w:rsidRPr="002F60BF">
        <w:rPr>
          <w:rFonts w:ascii="Arial" w:hAnsi="Arial" w:cs="Arial"/>
        </w:rPr>
        <w:t>Determining the area under the velocity/time graph should give a result equal to the depth of the viscous liquid.</w:t>
      </w:r>
    </w:p>
    <w:p w:rsidR="002F60BF" w:rsidRDefault="002F60BF" w:rsidP="002F60BF">
      <w:pPr>
        <w:rPr>
          <w:rFonts w:ascii="Arial" w:hAnsi="Arial" w:cs="Arial"/>
        </w:rPr>
      </w:pPr>
      <w:r w:rsidRPr="002F60BF">
        <w:rPr>
          <w:rFonts w:ascii="Arial" w:hAnsi="Arial" w:cs="Arial"/>
        </w:rPr>
        <w:t>Be very careful to note the units used in measurement and the scales on each axis to make sure that your answer is in the correct units.</w:t>
      </w:r>
    </w:p>
    <w:p w:rsidR="002F60BF" w:rsidRPr="002F60BF" w:rsidRDefault="002F60BF" w:rsidP="002F60BF">
      <w:pPr>
        <w:rPr>
          <w:rFonts w:ascii="Arial" w:hAnsi="Arial" w:cs="Arial"/>
          <w:b/>
          <w:bCs/>
        </w:rPr>
      </w:pPr>
      <w:r w:rsidRPr="002F60BF">
        <w:rPr>
          <w:rFonts w:ascii="Arial" w:hAnsi="Arial" w:cs="Arial"/>
          <w:b/>
          <w:bCs/>
        </w:rPr>
        <w:t>Extension to determine the viscosity of the liquid</w:t>
      </w:r>
    </w:p>
    <w:p w:rsidR="002F60BF" w:rsidRPr="002F60BF" w:rsidRDefault="002F60BF" w:rsidP="002F60BF">
      <w:pPr>
        <w:rPr>
          <w:rFonts w:ascii="Arial" w:hAnsi="Arial" w:cs="Arial"/>
        </w:rPr>
      </w:pPr>
      <w:r w:rsidRPr="002F60BF">
        <w:rPr>
          <w:rFonts w:ascii="Arial" w:hAnsi="Arial" w:cs="Arial"/>
        </w:rPr>
        <w:t xml:space="preserve">Determine a value for the viscosity of the liquid using the equation </w:t>
      </w:r>
    </w:p>
    <w:p w:rsidR="002F60BF" w:rsidRPr="002F60BF" w:rsidRDefault="001B6C4D" w:rsidP="002F60BF">
      <w:pPr>
        <w:rPr>
          <w:rFonts w:ascii="Arial" w:hAnsi="Arial" w:cs="Arial"/>
        </w:rPr>
      </w:pPr>
      <w:r>
        <w:rPr>
          <w:rFonts w:ascii="Arial" w:hAnsi="Arial" w:cs="Arial"/>
          <w:noProof/>
          <w:lang w:eastAsia="en-GB"/>
        </w:rPr>
        <w:pict>
          <v:shapetype id="_x0000_t202" coordsize="21600,21600" o:spt="202" path="m,l,21600r21600,l21600,xe">
            <v:stroke joinstyle="miter"/>
            <v:path gradientshapeok="t" o:connecttype="rect"/>
          </v:shapetype>
          <v:shape id="Text Box 55" o:spid="_x0000_s1026" type="#_x0000_t202" style="position:absolute;margin-left:3in;margin-top:13.15pt;width:13.5pt;height:33.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" stroked="f">
            <v:textbox>
              <w:txbxContent>
                <w:p w:rsidR="002F60BF" w:rsidRDefault="002F60BF" w:rsidP="002F60BF">
                  <w:r w:rsidRPr="002F60BF">
                    <w:rPr>
                      <w:u w:val="single"/>
                    </w:rPr>
                    <w:t>4</w:t>
                  </w:r>
                  <w:r>
                    <w:t>3</w:t>
                  </w:r>
                </w:p>
              </w:txbxContent>
            </v:textbox>
          </v:shape>
        </w:pict>
      </w:r>
    </w:p>
    <w:p w:rsidR="002F60BF" w:rsidRPr="002F60BF" w:rsidRDefault="001B6C4D" w:rsidP="002F60BF">
      <w:pPr>
        <w:rPr>
          <w:rFonts w:ascii="Arial" w:hAnsi="Arial" w:cs="Arial"/>
        </w:rPr>
      </w:pPr>
      <w:r>
        <w:rPr>
          <w:rFonts w:ascii="Arial" w:hAnsi="Arial" w:cs="Arial"/>
          <w:noProof/>
          <w:lang w:eastAsia="en-GB"/>
        </w:rPr>
        <w:pict>
          <v:line id="Straight Connector 54" o:spid="_x0000_s1027" style="position:absolute;z-index:251660288;visibility:visible;mso-wrap-distance-top:-1e-4mm;mso-wrap-distance-bottom:-1e-4mm" from="180pt,22.45pt" to="268.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DkP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"/>
        </w:pict>
      </w:r>
      <w:r w:rsidR="002F60BF" w:rsidRPr="002F60BF">
        <w:rPr>
          <w:rFonts w:ascii="Arial" w:hAnsi="Arial" w:cs="Arial"/>
          <w:i/>
          <w:iCs/>
        </w:rPr>
        <w:t xml:space="preserve">                                              η</w:t>
      </w:r>
      <w:r w:rsidR="002F60BF" w:rsidRPr="002F60BF">
        <w:rPr>
          <w:rFonts w:ascii="Arial" w:hAnsi="Arial" w:cs="Arial"/>
        </w:rPr>
        <w:t>       =   (</w:t>
      </w:r>
      <w:r w:rsidR="002F60BF" w:rsidRPr="002F60BF">
        <w:rPr>
          <w:rFonts w:ascii="Arial" w:hAnsi="Arial" w:cs="Arial"/>
          <w:i/>
        </w:rPr>
        <w:t xml:space="preserve">mg </w:t>
      </w:r>
      <w:r w:rsidR="002F60BF" w:rsidRPr="002F60BF">
        <w:rPr>
          <w:rFonts w:ascii="Arial" w:hAnsi="Arial" w:cs="Arial"/>
        </w:rPr>
        <w:t xml:space="preserve">  -       </w:t>
      </w:r>
      <w:r w:rsidR="002F60BF" w:rsidRPr="002F60BF">
        <w:rPr>
          <w:rFonts w:ascii="Arial" w:hAnsi="Arial" w:cs="Arial"/>
          <w:i/>
        </w:rPr>
        <w:t>r</w:t>
      </w:r>
      <w:r w:rsidR="002F60BF" w:rsidRPr="002F60BF">
        <w:rPr>
          <w:rFonts w:ascii="Arial" w:hAnsi="Arial" w:cs="Arial"/>
          <w:vertAlign w:val="superscript"/>
        </w:rPr>
        <w:t>3</w:t>
      </w:r>
      <w:r w:rsidR="002F60BF" w:rsidRPr="002F60BF">
        <w:rPr>
          <w:rFonts w:ascii="Arial" w:hAnsi="Arial" w:cs="Arial"/>
          <w:i/>
        </w:rPr>
        <w:t>g</w:t>
      </w:r>
      <w:r w:rsidR="002F60BF" w:rsidRPr="002F60BF">
        <w:rPr>
          <w:rFonts w:ascii="Arial" w:hAnsi="Arial" w:cs="Arial"/>
          <w:i/>
        </w:rPr>
        <w:sym w:font="Symbol" w:char="F072"/>
      </w:r>
      <w:r w:rsidR="002F60BF" w:rsidRPr="002F60BF">
        <w:rPr>
          <w:rFonts w:ascii="Arial" w:hAnsi="Arial" w:cs="Arial"/>
        </w:rPr>
        <w:t>)</w:t>
      </w:r>
    </w:p>
    <w:p w:rsidR="002F60BF" w:rsidRDefault="002F60BF" w:rsidP="002F60BF">
      <w:pPr>
        <w:rPr>
          <w:rFonts w:ascii="Arial" w:hAnsi="Arial" w:cs="Arial"/>
          <w:i/>
        </w:rPr>
      </w:pPr>
      <w:r w:rsidRPr="002F60BF">
        <w:rPr>
          <w:rFonts w:ascii="Arial" w:hAnsi="Arial" w:cs="Arial"/>
        </w:rPr>
        <w:t xml:space="preserve">                                                                    6</w:t>
      </w:r>
      <w:r w:rsidRPr="002F60BF">
        <w:rPr>
          <w:rFonts w:ascii="Arial" w:hAnsi="Arial" w:cs="Arial"/>
        </w:rPr>
        <w:sym w:font="Symbol" w:char="F070"/>
      </w:r>
      <w:proofErr w:type="spellStart"/>
      <w:proofErr w:type="gramStart"/>
      <w:r w:rsidRPr="002F60BF">
        <w:rPr>
          <w:rFonts w:ascii="Arial" w:hAnsi="Arial" w:cs="Arial"/>
          <w:i/>
        </w:rPr>
        <w:t>rv</w:t>
      </w:r>
      <w:proofErr w:type="spellEnd"/>
      <w:proofErr w:type="gramEnd"/>
    </w:p>
    <w:p w:rsidR="002F60BF" w:rsidRPr="002F60BF" w:rsidRDefault="002F60BF" w:rsidP="002F60BF">
      <w:pPr>
        <w:rPr>
          <w:rFonts w:ascii="Arial" w:hAnsi="Arial" w:cs="Arial"/>
          <w:i/>
        </w:rPr>
      </w:pPr>
      <w:r w:rsidRPr="002F60BF">
        <w:rPr>
          <w:rFonts w:ascii="Arial" w:hAnsi="Arial" w:cs="Arial"/>
        </w:rPr>
        <w:t>Where: </w:t>
      </w:r>
    </w:p>
    <w:tbl>
      <w:tblPr>
        <w:tblStyle w:val="TableGrid"/>
        <w:tblW w:w="0" w:type="auto"/>
        <w:tblInd w:w="720" w:type="dxa"/>
        <w:tblLook w:val="04A0"/>
      </w:tblPr>
      <w:tblGrid>
        <w:gridCol w:w="4281"/>
        <w:gridCol w:w="4241"/>
      </w:tblGrid>
      <w:tr w:rsidR="002F60BF" w:rsidTr="002F60BF">
        <w:tc>
          <w:tcPr>
            <w:tcW w:w="4621" w:type="dxa"/>
          </w:tcPr>
          <w:p w:rsidR="002F60BF" w:rsidRPr="002F60BF" w:rsidRDefault="002F60BF" w:rsidP="002F60BF">
            <w:pPr>
              <w:pStyle w:val="ListParagraph"/>
              <w:numPr>
                <w:ilvl w:val="0"/>
                <w:numId w:val="17"/>
              </w:numPr>
              <w:rPr>
                <w:rFonts w:ascii="Arial" w:hAnsi="Arial" w:cs="Arial"/>
                <w:i/>
                <w:iCs/>
              </w:rPr>
            </w:pPr>
            <w:r w:rsidRPr="002F60BF">
              <w:rPr>
                <w:rFonts w:ascii="Arial" w:hAnsi="Arial" w:cs="Arial"/>
                <w:i/>
                <w:iCs/>
              </w:rPr>
              <w:t>η = viscosity of liquid</w:t>
            </w:r>
          </w:p>
        </w:tc>
        <w:tc>
          <w:tcPr>
            <w:tcW w:w="4621" w:type="dxa"/>
          </w:tcPr>
          <w:p w:rsidR="002F60BF" w:rsidRPr="002F60BF" w:rsidRDefault="002F60BF" w:rsidP="002F60BF">
            <w:pPr>
              <w:pStyle w:val="ListParagraph"/>
              <w:numPr>
                <w:ilvl w:val="0"/>
                <w:numId w:val="17"/>
              </w:numPr>
              <w:rPr>
                <w:rFonts w:ascii="Arial" w:hAnsi="Arial" w:cs="Arial"/>
                <w:i/>
                <w:iCs/>
              </w:rPr>
            </w:pPr>
            <w:r w:rsidRPr="002F60BF">
              <w:rPr>
                <w:rFonts w:ascii="Arial" w:hAnsi="Arial" w:cs="Arial"/>
                <w:i/>
                <w:iCs/>
              </w:rPr>
              <w:t xml:space="preserve">r = radius of the ball bearing </w:t>
            </w:r>
          </w:p>
        </w:tc>
      </w:tr>
      <w:tr w:rsidR="002F60BF" w:rsidTr="002F60BF">
        <w:tc>
          <w:tcPr>
            <w:tcW w:w="4621" w:type="dxa"/>
          </w:tcPr>
          <w:p w:rsidR="002F60BF" w:rsidRPr="002F60BF" w:rsidRDefault="002F60BF" w:rsidP="002F60BF">
            <w:pPr>
              <w:pStyle w:val="ListParagraph"/>
              <w:numPr>
                <w:ilvl w:val="0"/>
                <w:numId w:val="17"/>
              </w:numPr>
              <w:rPr>
                <w:rFonts w:ascii="Arial" w:hAnsi="Arial" w:cs="Arial"/>
                <w:i/>
                <w:iCs/>
              </w:rPr>
            </w:pPr>
            <w:r w:rsidRPr="002F60BF">
              <w:rPr>
                <w:rFonts w:ascii="Arial" w:hAnsi="Arial" w:cs="Arial"/>
                <w:i/>
                <w:iCs/>
              </w:rPr>
              <w:t>m = mass of the ball bearing</w:t>
            </w:r>
          </w:p>
        </w:tc>
        <w:tc>
          <w:tcPr>
            <w:tcW w:w="4621" w:type="dxa"/>
          </w:tcPr>
          <w:p w:rsidR="002F60BF" w:rsidRPr="002F60BF" w:rsidRDefault="002F60BF" w:rsidP="002F60BF">
            <w:pPr>
              <w:pStyle w:val="ListParagraph"/>
              <w:numPr>
                <w:ilvl w:val="0"/>
                <w:numId w:val="17"/>
              </w:numPr>
              <w:rPr>
                <w:rFonts w:ascii="Arial" w:hAnsi="Arial" w:cs="Arial"/>
                <w:i/>
                <w:iCs/>
              </w:rPr>
            </w:pPr>
            <w:r w:rsidRPr="002F60BF">
              <w:rPr>
                <w:rFonts w:ascii="Arial" w:hAnsi="Arial" w:cs="Arial"/>
                <w:i/>
                <w:iCs/>
              </w:rPr>
              <w:t xml:space="preserve">ρ = density of the liquid </w:t>
            </w:r>
          </w:p>
        </w:tc>
      </w:tr>
      <w:tr w:rsidR="002F60BF" w:rsidTr="002F60BF">
        <w:tc>
          <w:tcPr>
            <w:tcW w:w="4621" w:type="dxa"/>
          </w:tcPr>
          <w:p w:rsidR="002F60BF" w:rsidRPr="002F60BF" w:rsidRDefault="002F60BF" w:rsidP="002F60BF">
            <w:pPr>
              <w:pStyle w:val="ListParagraph"/>
              <w:numPr>
                <w:ilvl w:val="0"/>
                <w:numId w:val="17"/>
              </w:numPr>
              <w:rPr>
                <w:rFonts w:ascii="Arial" w:hAnsi="Arial" w:cs="Arial"/>
                <w:i/>
                <w:iCs/>
              </w:rPr>
            </w:pPr>
            <w:r w:rsidRPr="002F60BF">
              <w:rPr>
                <w:rFonts w:ascii="Arial" w:hAnsi="Arial" w:cs="Arial"/>
                <w:i/>
                <w:iCs/>
              </w:rPr>
              <w:t xml:space="preserve">g = acceleration of free fall </w:t>
            </w:r>
          </w:p>
        </w:tc>
        <w:tc>
          <w:tcPr>
            <w:tcW w:w="4621" w:type="dxa"/>
          </w:tcPr>
          <w:p w:rsidR="002F60BF" w:rsidRDefault="002F60BF" w:rsidP="002F60BF">
            <w:pPr>
              <w:numPr>
                <w:ilvl w:val="0"/>
                <w:numId w:val="17"/>
              </w:numPr>
              <w:rPr>
                <w:rFonts w:ascii="Arial" w:hAnsi="Arial" w:cs="Arial"/>
                <w:i/>
                <w:iCs/>
              </w:rPr>
            </w:pPr>
            <w:r w:rsidRPr="002F60BF">
              <w:rPr>
                <w:rFonts w:ascii="Arial" w:hAnsi="Arial" w:cs="Arial"/>
                <w:i/>
                <w:iCs/>
              </w:rPr>
              <w:t>ν  = terminal velocity</w:t>
            </w:r>
          </w:p>
        </w:tc>
      </w:tr>
    </w:tbl>
    <w:p w:rsidR="002F60BF" w:rsidRDefault="002F60BF" w:rsidP="002F60BF">
      <w:pPr>
        <w:pStyle w:val="ListParagraph"/>
        <w:rPr>
          <w:rFonts w:ascii="Arial" w:hAnsi="Arial" w:cs="Arial"/>
        </w:rPr>
      </w:pPr>
    </w:p>
    <w:p w:rsidR="002F60BF" w:rsidRPr="002F60BF" w:rsidRDefault="000B3C24" w:rsidP="002F60BF">
      <w:pPr>
        <w:rPr>
          <w:rFonts w:ascii="Arial" w:hAnsi="Arial" w:cs="Arial"/>
          <w:b/>
        </w:rPr>
      </w:pPr>
      <w:r>
        <w:rPr>
          <w:rFonts w:ascii="Arial" w:hAnsi="Arial" w:cs="Arial"/>
          <w:b/>
        </w:rPr>
        <w:lastRenderedPageBreak/>
        <w:t>Evaluating your r</w:t>
      </w:r>
      <w:r w:rsidR="002F60BF" w:rsidRPr="002F60BF">
        <w:rPr>
          <w:rFonts w:ascii="Arial" w:hAnsi="Arial" w:cs="Arial"/>
          <w:b/>
        </w:rPr>
        <w:t>esult</w:t>
      </w:r>
    </w:p>
    <w:p w:rsidR="002F60BF" w:rsidRPr="002F60BF" w:rsidRDefault="002F60BF" w:rsidP="000B3C24">
      <w:pPr>
        <w:pStyle w:val="ListParagraph"/>
        <w:numPr>
          <w:ilvl w:val="0"/>
          <w:numId w:val="10"/>
        </w:numPr>
        <w:rPr>
          <w:rFonts w:ascii="Arial" w:hAnsi="Arial" w:cs="Arial"/>
        </w:rPr>
      </w:pPr>
      <w:r w:rsidRPr="002F60BF">
        <w:rPr>
          <w:rFonts w:ascii="Arial" w:hAnsi="Arial" w:cs="Arial"/>
        </w:rPr>
        <w:t>Comment on the reliability of your value for viscosity by considering your results and p</w:t>
      </w:r>
      <w:r w:rsidR="00051888">
        <w:rPr>
          <w:rFonts w:ascii="Arial" w:hAnsi="Arial" w:cs="Arial"/>
        </w:rPr>
        <w:t>ossible variations in timings.</w:t>
      </w:r>
    </w:p>
    <w:p w:rsidR="002F60BF" w:rsidRPr="002F60BF" w:rsidRDefault="002F60BF" w:rsidP="000B3C24">
      <w:pPr>
        <w:pStyle w:val="ListParagraph"/>
        <w:numPr>
          <w:ilvl w:val="0"/>
          <w:numId w:val="10"/>
        </w:numPr>
        <w:rPr>
          <w:rFonts w:ascii="Arial" w:hAnsi="Arial" w:cs="Arial"/>
        </w:rPr>
      </w:pPr>
      <w:r w:rsidRPr="002F60BF">
        <w:rPr>
          <w:rFonts w:ascii="Arial" w:hAnsi="Arial" w:cs="Arial"/>
        </w:rPr>
        <w:t xml:space="preserve">Estimate the error in timing. Estimate the error in your diameter measurements. </w:t>
      </w:r>
    </w:p>
    <w:p w:rsidR="00B65723" w:rsidRPr="002F60BF" w:rsidRDefault="002F60BF" w:rsidP="000B3C24">
      <w:pPr>
        <w:pStyle w:val="ListParagraph"/>
        <w:numPr>
          <w:ilvl w:val="0"/>
          <w:numId w:val="10"/>
        </w:numPr>
        <w:rPr>
          <w:rFonts w:ascii="Arial" w:hAnsi="Arial" w:cs="Arial"/>
        </w:rPr>
      </w:pPr>
      <w:r w:rsidRPr="002F60BF">
        <w:rPr>
          <w:rFonts w:ascii="Arial" w:hAnsi="Arial" w:cs="Arial"/>
        </w:rPr>
        <w:t>Combine the errors of all measurements to estimate the percentage error in viscosity.</w:t>
      </w:r>
      <w:r w:rsidR="00B65723" w:rsidRPr="002F60BF">
        <w:rPr>
          <w:rFonts w:ascii="Arial" w:hAnsi="Arial" w:cs="Arial"/>
        </w:rPr>
        <w:br w:type="page"/>
      </w:r>
    </w:p>
    <w:p w:rsidR="00B65723" w:rsidRDefault="00B65723" w:rsidP="00431594">
      <w:pPr>
        <w:spacing w:after="0" w:line="240" w:lineRule="auto"/>
        <w:rPr>
          <w:rFonts w:ascii="Arial" w:hAnsi="Arial" w:cs="Arial"/>
        </w:rPr>
      </w:pPr>
    </w:p>
    <w:p w:rsidR="00BE1239" w:rsidRDefault="00BE1239" w:rsidP="00431594">
      <w:pPr>
        <w:spacing w:after="0" w:line="240" w:lineRule="auto"/>
        <w:rPr>
          <w:rFonts w:ascii="Arial" w:hAnsi="Arial" w:cs="Arial"/>
        </w:rPr>
      </w:pPr>
    </w:p>
    <w:p w:rsidR="00B65723" w:rsidRDefault="00B65723" w:rsidP="00B65723">
      <w:pPr>
        <w:rPr>
          <w:rFonts w:ascii="Arial" w:hAnsi="Arial" w:cs="Arial"/>
          <w:b/>
        </w:rPr>
      </w:pPr>
      <w:r>
        <w:rPr>
          <w:rFonts w:ascii="Arial" w:hAnsi="Arial" w:cs="Arial"/>
          <w:b/>
        </w:rPr>
        <w:t>Method 2</w:t>
      </w:r>
    </w:p>
    <w:p w:rsidR="00B65723" w:rsidRPr="00D973AB" w:rsidRDefault="00B65723" w:rsidP="00B65723">
      <w:pPr>
        <w:rPr>
          <w:rFonts w:ascii="Arial" w:hAnsi="Arial" w:cs="Arial"/>
        </w:rPr>
      </w:pPr>
      <w:r w:rsidRPr="00D973AB">
        <w:rPr>
          <w:rFonts w:ascii="Arial" w:hAnsi="Arial" w:cs="Arial"/>
        </w:rPr>
        <w:t xml:space="preserve">In this experiment, you will </w:t>
      </w:r>
      <w:r>
        <w:rPr>
          <w:rFonts w:ascii="Arial" w:hAnsi="Arial" w:cs="Arial"/>
        </w:rPr>
        <w:t>determine</w:t>
      </w:r>
      <w:r w:rsidRPr="00D973AB">
        <w:rPr>
          <w:rFonts w:ascii="Arial" w:hAnsi="Arial" w:cs="Arial"/>
        </w:rPr>
        <w:t xml:space="preserve"> the ter</w:t>
      </w:r>
      <w:r w:rsidR="000B3C24">
        <w:rPr>
          <w:rFonts w:ascii="Arial" w:hAnsi="Arial" w:cs="Arial"/>
        </w:rPr>
        <w:t>minal velocity of a bun-</w:t>
      </w:r>
      <w:r>
        <w:rPr>
          <w:rFonts w:ascii="Arial" w:hAnsi="Arial" w:cs="Arial"/>
        </w:rPr>
        <w:t>case as it falls through the air</w:t>
      </w:r>
      <w:r w:rsidRPr="00D973AB">
        <w:rPr>
          <w:rFonts w:ascii="Arial" w:hAnsi="Arial" w:cs="Arial"/>
        </w:rPr>
        <w:t>.</w:t>
      </w:r>
    </w:p>
    <w:p w:rsidR="00B65723" w:rsidRPr="00EC6BCD" w:rsidRDefault="00B65723" w:rsidP="00B65723">
      <w:pPr>
        <w:rPr>
          <w:rFonts w:ascii="Arial" w:hAnsi="Arial" w:cs="Arial"/>
          <w:b/>
        </w:rPr>
      </w:pPr>
      <w:r w:rsidRPr="00EC6BCD">
        <w:rPr>
          <w:rFonts w:ascii="Arial" w:hAnsi="Arial" w:cs="Arial"/>
          <w:b/>
        </w:rPr>
        <w:t>Aim</w:t>
      </w:r>
    </w:p>
    <w:p w:rsidR="00B65723" w:rsidRPr="00D973AB" w:rsidRDefault="00B65723" w:rsidP="00B65723">
      <w:pPr>
        <w:pStyle w:val="ListParagraph"/>
        <w:numPr>
          <w:ilvl w:val="0"/>
          <w:numId w:val="10"/>
        </w:numPr>
        <w:rPr>
          <w:rFonts w:ascii="Arial" w:hAnsi="Arial" w:cs="Arial"/>
        </w:rPr>
      </w:pPr>
      <w:r w:rsidRPr="00EC6BCD">
        <w:rPr>
          <w:rFonts w:ascii="Arial" w:hAnsi="Arial" w:cs="Arial"/>
        </w:rPr>
        <w:t>To</w:t>
      </w:r>
      <w:r>
        <w:rPr>
          <w:rFonts w:ascii="Arial" w:hAnsi="Arial" w:cs="Arial"/>
        </w:rPr>
        <w:t xml:space="preserve"> determine terminal velocity for an object falling through the air</w:t>
      </w:r>
    </w:p>
    <w:p w:rsidR="00B65723" w:rsidRPr="00EC6BCD" w:rsidRDefault="00B65723" w:rsidP="00B65723">
      <w:pPr>
        <w:rPr>
          <w:rFonts w:ascii="Arial" w:hAnsi="Arial" w:cs="Arial"/>
          <w:b/>
        </w:rPr>
      </w:pPr>
      <w:r w:rsidRPr="00EC6BCD">
        <w:rPr>
          <w:rFonts w:ascii="Arial" w:hAnsi="Arial" w:cs="Arial"/>
          <w:b/>
        </w:rPr>
        <w:t>Intended class time</w:t>
      </w:r>
    </w:p>
    <w:p w:rsidR="00B65723" w:rsidRPr="00EC6BCD" w:rsidRDefault="009C719B" w:rsidP="00B65723">
      <w:pPr>
        <w:pStyle w:val="ListParagraph"/>
        <w:numPr>
          <w:ilvl w:val="0"/>
          <w:numId w:val="11"/>
        </w:numPr>
        <w:rPr>
          <w:rFonts w:ascii="Arial" w:hAnsi="Arial" w:cs="Arial"/>
        </w:rPr>
      </w:pPr>
      <w:r>
        <w:rPr>
          <w:rFonts w:ascii="Arial" w:hAnsi="Arial" w:cs="Arial"/>
        </w:rPr>
        <w:t xml:space="preserve">60 </w:t>
      </w:r>
      <w:r w:rsidR="00B65723" w:rsidRPr="00EC6BCD">
        <w:rPr>
          <w:rFonts w:ascii="Arial" w:hAnsi="Arial" w:cs="Arial"/>
        </w:rPr>
        <w:t>minutes</w:t>
      </w:r>
    </w:p>
    <w:p w:rsidR="00B65723" w:rsidRPr="00EC6BCD" w:rsidRDefault="00B65723" w:rsidP="00B65723">
      <w:pPr>
        <w:rPr>
          <w:rFonts w:ascii="Arial" w:hAnsi="Arial" w:cs="Arial"/>
          <w:b/>
        </w:rPr>
      </w:pPr>
      <w:r w:rsidRPr="00EC6BCD">
        <w:rPr>
          <w:rFonts w:ascii="Arial" w:hAnsi="Arial" w:cs="Arial"/>
          <w:b/>
        </w:rPr>
        <w:t>Equipment (per group)</w:t>
      </w:r>
    </w:p>
    <w:p w:rsidR="00B65723" w:rsidRDefault="000B3C24" w:rsidP="00B65723">
      <w:pPr>
        <w:numPr>
          <w:ilvl w:val="0"/>
          <w:numId w:val="12"/>
        </w:numPr>
        <w:rPr>
          <w:rFonts w:ascii="Arial" w:hAnsi="Arial" w:cs="Arial"/>
        </w:rPr>
      </w:pPr>
      <w:r>
        <w:rPr>
          <w:rFonts w:ascii="Arial" w:hAnsi="Arial" w:cs="Arial"/>
        </w:rPr>
        <w:t>bun-case</w:t>
      </w:r>
    </w:p>
    <w:p w:rsidR="00B65723" w:rsidRDefault="000B3C24" w:rsidP="00B65723">
      <w:pPr>
        <w:numPr>
          <w:ilvl w:val="0"/>
          <w:numId w:val="12"/>
        </w:numPr>
        <w:rPr>
          <w:rFonts w:ascii="Arial" w:hAnsi="Arial" w:cs="Arial"/>
        </w:rPr>
      </w:pPr>
      <w:r w:rsidRPr="00D973AB">
        <w:rPr>
          <w:rFonts w:ascii="Arial" w:hAnsi="Arial" w:cs="Arial"/>
        </w:rPr>
        <w:t>access to a ba</w:t>
      </w:r>
      <w:r>
        <w:rPr>
          <w:rFonts w:ascii="Arial" w:hAnsi="Arial" w:cs="Arial"/>
        </w:rPr>
        <w:t>lance</w:t>
      </w:r>
    </w:p>
    <w:p w:rsidR="00B65723" w:rsidRPr="009C719B" w:rsidRDefault="000B3C24" w:rsidP="009C719B">
      <w:pPr>
        <w:numPr>
          <w:ilvl w:val="0"/>
          <w:numId w:val="12"/>
        </w:numPr>
        <w:rPr>
          <w:rFonts w:ascii="Arial" w:hAnsi="Arial" w:cs="Arial"/>
        </w:rPr>
      </w:pPr>
      <w:proofErr w:type="spellStart"/>
      <w:r>
        <w:rPr>
          <w:rFonts w:ascii="Arial" w:hAnsi="Arial" w:cs="Arial"/>
        </w:rPr>
        <w:t>vernier</w:t>
      </w:r>
      <w:proofErr w:type="spellEnd"/>
      <w:r>
        <w:rPr>
          <w:rFonts w:ascii="Arial" w:hAnsi="Arial" w:cs="Arial"/>
        </w:rPr>
        <w:t xml:space="preserve"> </w:t>
      </w:r>
      <w:proofErr w:type="spellStart"/>
      <w:r>
        <w:rPr>
          <w:rFonts w:ascii="Arial" w:hAnsi="Arial" w:cs="Arial"/>
        </w:rPr>
        <w:t>calipers</w:t>
      </w:r>
      <w:proofErr w:type="spellEnd"/>
      <w:r>
        <w:rPr>
          <w:rFonts w:ascii="Arial" w:hAnsi="Arial" w:cs="Arial"/>
        </w:rPr>
        <w:t xml:space="preserve"> or </w:t>
      </w:r>
      <w:proofErr w:type="spellStart"/>
      <w:r>
        <w:rPr>
          <w:rFonts w:ascii="Arial" w:hAnsi="Arial" w:cs="Arial"/>
        </w:rPr>
        <w:t>calipers</w:t>
      </w:r>
      <w:proofErr w:type="spellEnd"/>
    </w:p>
    <w:p w:rsidR="00B65723" w:rsidRPr="00D973AB" w:rsidRDefault="000B3C24" w:rsidP="00B65723">
      <w:pPr>
        <w:numPr>
          <w:ilvl w:val="0"/>
          <w:numId w:val="12"/>
        </w:numPr>
        <w:rPr>
          <w:rFonts w:ascii="Arial" w:hAnsi="Arial" w:cs="Arial"/>
        </w:rPr>
      </w:pPr>
      <w:r w:rsidRPr="00D973AB">
        <w:rPr>
          <w:rFonts w:ascii="Arial" w:hAnsi="Arial" w:cs="Arial"/>
        </w:rPr>
        <w:t>metre rule</w:t>
      </w:r>
      <w:r>
        <w:rPr>
          <w:rFonts w:ascii="Arial" w:hAnsi="Arial" w:cs="Arial"/>
        </w:rPr>
        <w:t xml:space="preserve"> x 2</w:t>
      </w:r>
    </w:p>
    <w:p w:rsidR="00B65723" w:rsidRPr="009C719B" w:rsidRDefault="000B3C24" w:rsidP="009C719B">
      <w:pPr>
        <w:numPr>
          <w:ilvl w:val="0"/>
          <w:numId w:val="12"/>
        </w:numPr>
        <w:rPr>
          <w:rFonts w:ascii="Arial" w:hAnsi="Arial" w:cs="Arial"/>
        </w:rPr>
      </w:pPr>
      <w:r w:rsidRPr="00D973AB">
        <w:rPr>
          <w:rFonts w:ascii="Arial" w:hAnsi="Arial" w:cs="Arial"/>
        </w:rPr>
        <w:t xml:space="preserve">stopwatch </w:t>
      </w:r>
    </w:p>
    <w:p w:rsidR="00B65723" w:rsidRPr="00EC6BCD" w:rsidRDefault="00B65723" w:rsidP="00B65723">
      <w:pPr>
        <w:rPr>
          <w:rFonts w:ascii="Arial" w:hAnsi="Arial" w:cs="Arial"/>
          <w:b/>
        </w:rPr>
      </w:pPr>
      <w:r w:rsidRPr="00EC6BCD">
        <w:rPr>
          <w:rFonts w:ascii="Arial" w:hAnsi="Arial" w:cs="Arial"/>
          <w:b/>
        </w:rPr>
        <w:t>Health and safety</w:t>
      </w:r>
    </w:p>
    <w:p w:rsidR="00B65723" w:rsidRDefault="00B65723" w:rsidP="00B65723">
      <w:pPr>
        <w:rPr>
          <w:rFonts w:ascii="Arial" w:hAnsi="Arial" w:cs="Arial"/>
        </w:rPr>
      </w:pPr>
      <w:r w:rsidRPr="00EC6BCD">
        <w:rPr>
          <w:rFonts w:ascii="Arial" w:hAnsi="Arial" w:cs="Arial"/>
        </w:rPr>
        <w:t>Beware of falling objects.</w:t>
      </w:r>
    </w:p>
    <w:p w:rsidR="00B65723" w:rsidRPr="00EC6BCD" w:rsidRDefault="00B65723" w:rsidP="00B65723">
      <w:pPr>
        <w:rPr>
          <w:rFonts w:ascii="Arial" w:hAnsi="Arial" w:cs="Arial"/>
          <w:b/>
        </w:rPr>
      </w:pPr>
      <w:r w:rsidRPr="00EC6BCD">
        <w:rPr>
          <w:rFonts w:ascii="Arial" w:hAnsi="Arial" w:cs="Arial"/>
          <w:b/>
        </w:rPr>
        <w:t>Procedure</w:t>
      </w:r>
    </w:p>
    <w:p w:rsidR="00B65723" w:rsidRDefault="009C719B" w:rsidP="009C719B">
      <w:pPr>
        <w:numPr>
          <w:ilvl w:val="0"/>
          <w:numId w:val="15"/>
        </w:numPr>
        <w:spacing w:after="0" w:line="360" w:lineRule="auto"/>
        <w:ind w:left="426"/>
        <w:rPr>
          <w:rFonts w:ascii="Arial" w:eastAsia="Calibri" w:hAnsi="Arial" w:cs="Times New Roman"/>
        </w:rPr>
      </w:pPr>
      <w:r>
        <w:rPr>
          <w:rFonts w:ascii="Arial" w:eastAsia="Calibri" w:hAnsi="Arial" w:cs="Times New Roman"/>
        </w:rPr>
        <w:t>Record the mass of the bun</w:t>
      </w:r>
      <w:r w:rsidR="003961A8">
        <w:rPr>
          <w:rFonts w:ascii="Arial" w:eastAsia="Calibri" w:hAnsi="Arial" w:cs="Times New Roman"/>
        </w:rPr>
        <w:t>-</w:t>
      </w:r>
      <w:r>
        <w:rPr>
          <w:rFonts w:ascii="Arial" w:eastAsia="Calibri" w:hAnsi="Arial" w:cs="Times New Roman"/>
        </w:rPr>
        <w:t>case</w:t>
      </w:r>
      <w:r w:rsidR="003E3D9B">
        <w:rPr>
          <w:rFonts w:ascii="Arial" w:eastAsia="Calibri" w:hAnsi="Arial" w:cs="Times New Roman"/>
        </w:rPr>
        <w:t>.</w:t>
      </w:r>
    </w:p>
    <w:p w:rsidR="009C719B" w:rsidRDefault="009C719B" w:rsidP="009C719B">
      <w:pPr>
        <w:numPr>
          <w:ilvl w:val="0"/>
          <w:numId w:val="15"/>
        </w:numPr>
        <w:spacing w:after="0" w:line="360" w:lineRule="auto"/>
        <w:ind w:left="426"/>
        <w:rPr>
          <w:rFonts w:ascii="Arial" w:eastAsia="Calibri" w:hAnsi="Arial" w:cs="Times New Roman"/>
        </w:rPr>
      </w:pPr>
      <w:r>
        <w:rPr>
          <w:rFonts w:ascii="Arial" w:eastAsia="Calibri" w:hAnsi="Arial" w:cs="Times New Roman"/>
        </w:rPr>
        <w:t xml:space="preserve">Measure with a recorded </w:t>
      </w:r>
      <w:r w:rsidR="002C15B6">
        <w:rPr>
          <w:rFonts w:ascii="Arial" w:eastAsia="Calibri" w:hAnsi="Arial" w:cs="Times New Roman"/>
        </w:rPr>
        <w:t>uncertainty</w:t>
      </w:r>
      <w:r>
        <w:rPr>
          <w:rFonts w:ascii="Arial" w:eastAsia="Calibri" w:hAnsi="Arial" w:cs="Times New Roman"/>
        </w:rPr>
        <w:t xml:space="preserve"> the dimensions of the bun-case and draw a scale diagram of it</w:t>
      </w:r>
      <w:r w:rsidR="003E3D9B">
        <w:rPr>
          <w:rFonts w:ascii="Arial" w:eastAsia="Calibri" w:hAnsi="Arial" w:cs="Times New Roman"/>
        </w:rPr>
        <w:t>.</w:t>
      </w:r>
    </w:p>
    <w:p w:rsidR="009C719B" w:rsidRDefault="003E3D9B" w:rsidP="009C719B">
      <w:pPr>
        <w:numPr>
          <w:ilvl w:val="0"/>
          <w:numId w:val="15"/>
        </w:numPr>
        <w:spacing w:after="0" w:line="360" w:lineRule="auto"/>
        <w:ind w:left="426"/>
        <w:rPr>
          <w:rFonts w:ascii="Arial" w:eastAsia="Calibri" w:hAnsi="Arial" w:cs="Times New Roman"/>
        </w:rPr>
      </w:pPr>
      <w:r>
        <w:rPr>
          <w:rFonts w:ascii="Arial" w:eastAsia="Calibri" w:hAnsi="Arial" w:cs="Times New Roman"/>
        </w:rPr>
        <w:t>Drop the bun-</w:t>
      </w:r>
      <w:r w:rsidR="009C719B">
        <w:rPr>
          <w:rFonts w:ascii="Arial" w:eastAsia="Calibri" w:hAnsi="Arial" w:cs="Times New Roman"/>
        </w:rPr>
        <w:t>case from approximately 1m above the ground and observe its fall</w:t>
      </w:r>
      <w:r>
        <w:rPr>
          <w:rFonts w:ascii="Arial" w:eastAsia="Calibri" w:hAnsi="Arial" w:cs="Times New Roman"/>
        </w:rPr>
        <w:t>.</w:t>
      </w:r>
    </w:p>
    <w:p w:rsidR="009C719B" w:rsidRDefault="009C719B" w:rsidP="009C719B">
      <w:pPr>
        <w:numPr>
          <w:ilvl w:val="0"/>
          <w:numId w:val="15"/>
        </w:numPr>
        <w:spacing w:after="0" w:line="360" w:lineRule="auto"/>
        <w:ind w:left="426"/>
        <w:rPr>
          <w:rFonts w:ascii="Arial" w:eastAsia="Calibri" w:hAnsi="Arial" w:cs="Times New Roman"/>
        </w:rPr>
      </w:pPr>
      <w:r>
        <w:rPr>
          <w:rFonts w:ascii="Arial" w:eastAsia="Calibri" w:hAnsi="Arial" w:cs="Times New Roman"/>
        </w:rPr>
        <w:t>Plan a met</w:t>
      </w:r>
      <w:r w:rsidR="003E3D9B">
        <w:rPr>
          <w:rFonts w:ascii="Arial" w:eastAsia="Calibri" w:hAnsi="Arial" w:cs="Times New Roman"/>
        </w:rPr>
        <w:t>hod to time the fall of the bun-</w:t>
      </w:r>
      <w:r>
        <w:rPr>
          <w:rFonts w:ascii="Arial" w:eastAsia="Calibri" w:hAnsi="Arial" w:cs="Times New Roman"/>
        </w:rPr>
        <w:t>case as accurately as possible.</w:t>
      </w:r>
    </w:p>
    <w:p w:rsidR="009C719B" w:rsidRDefault="009C719B" w:rsidP="009C719B">
      <w:pPr>
        <w:numPr>
          <w:ilvl w:val="0"/>
          <w:numId w:val="15"/>
        </w:numPr>
        <w:spacing w:after="0" w:line="360" w:lineRule="auto"/>
        <w:ind w:left="426"/>
        <w:rPr>
          <w:rFonts w:ascii="Arial" w:eastAsia="Calibri" w:hAnsi="Arial" w:cs="Times New Roman"/>
        </w:rPr>
      </w:pPr>
      <w:r>
        <w:rPr>
          <w:rFonts w:ascii="Arial" w:eastAsia="Calibri" w:hAnsi="Arial" w:cs="Times New Roman"/>
        </w:rPr>
        <w:t>Time the descent of the bun-case from 1m and then in increments up to a maximum of 2m to give sufficient data for analysis</w:t>
      </w:r>
      <w:r w:rsidR="003E3D9B">
        <w:rPr>
          <w:rFonts w:ascii="Arial" w:eastAsia="Calibri" w:hAnsi="Arial" w:cs="Times New Roman"/>
        </w:rPr>
        <w:t>.</w:t>
      </w:r>
    </w:p>
    <w:p w:rsidR="009C719B" w:rsidRDefault="003E3D9B" w:rsidP="009C719B">
      <w:pPr>
        <w:numPr>
          <w:ilvl w:val="0"/>
          <w:numId w:val="15"/>
        </w:numPr>
        <w:spacing w:after="0" w:line="360" w:lineRule="auto"/>
        <w:ind w:left="426"/>
        <w:rPr>
          <w:rFonts w:ascii="Arial" w:eastAsia="Calibri" w:hAnsi="Arial" w:cs="Times New Roman"/>
        </w:rPr>
      </w:pPr>
      <w:r>
        <w:rPr>
          <w:rFonts w:ascii="Arial" w:eastAsia="Calibri" w:hAnsi="Arial" w:cs="Times New Roman"/>
        </w:rPr>
        <w:t xml:space="preserve">Plot a graph of </w:t>
      </w:r>
      <w:r w:rsidR="009C719B">
        <w:rPr>
          <w:rFonts w:ascii="Arial" w:eastAsia="Calibri" w:hAnsi="Arial" w:cs="Times New Roman"/>
        </w:rPr>
        <w:t>time against height of drop</w:t>
      </w:r>
      <w:r>
        <w:rPr>
          <w:rFonts w:ascii="Arial" w:eastAsia="Calibri" w:hAnsi="Arial" w:cs="Times New Roman"/>
        </w:rPr>
        <w:t>.</w:t>
      </w:r>
    </w:p>
    <w:p w:rsidR="009C719B" w:rsidRDefault="009C719B" w:rsidP="009C719B">
      <w:pPr>
        <w:numPr>
          <w:ilvl w:val="0"/>
          <w:numId w:val="15"/>
        </w:numPr>
        <w:spacing w:after="0" w:line="360" w:lineRule="auto"/>
        <w:ind w:left="426"/>
        <w:rPr>
          <w:rFonts w:ascii="Arial" w:eastAsia="Calibri" w:hAnsi="Arial" w:cs="Times New Roman"/>
        </w:rPr>
      </w:pPr>
      <w:r>
        <w:rPr>
          <w:rFonts w:ascii="Arial" w:eastAsia="Calibri" w:hAnsi="Arial" w:cs="Times New Roman"/>
        </w:rPr>
        <w:t>Plot a graph of average speed against height of drop</w:t>
      </w:r>
      <w:r w:rsidR="003E3D9B">
        <w:rPr>
          <w:rFonts w:ascii="Arial" w:eastAsia="Calibri" w:hAnsi="Arial" w:cs="Times New Roman"/>
        </w:rPr>
        <w:t>.</w:t>
      </w:r>
    </w:p>
    <w:p w:rsidR="009C719B" w:rsidRPr="00D973AB" w:rsidRDefault="009C719B" w:rsidP="009C719B">
      <w:pPr>
        <w:numPr>
          <w:ilvl w:val="0"/>
          <w:numId w:val="15"/>
        </w:numPr>
        <w:spacing w:after="0" w:line="360" w:lineRule="auto"/>
        <w:ind w:left="426"/>
        <w:rPr>
          <w:rFonts w:ascii="Arial" w:eastAsia="Calibri" w:hAnsi="Arial" w:cs="Times New Roman"/>
        </w:rPr>
      </w:pPr>
      <w:r>
        <w:rPr>
          <w:rFonts w:ascii="Arial" w:eastAsia="Calibri" w:hAnsi="Arial" w:cs="Times New Roman"/>
        </w:rPr>
        <w:t>Use these graphs to estimate the terminal velocity and give your reasoning.</w:t>
      </w:r>
    </w:p>
    <w:p w:rsidR="00B65723" w:rsidRDefault="00B65723" w:rsidP="00B65723">
      <w:pPr>
        <w:rPr>
          <w:rFonts w:ascii="Arial" w:hAnsi="Arial" w:cs="Arial"/>
        </w:rPr>
      </w:pPr>
    </w:p>
    <w:p w:rsidR="00367B06" w:rsidRDefault="00367B06" w:rsidP="00B65723">
      <w:pPr>
        <w:rPr>
          <w:rFonts w:ascii="Arial" w:hAnsi="Arial" w:cs="Arial"/>
        </w:rPr>
      </w:pPr>
    </w:p>
    <w:p w:rsidR="00367B06" w:rsidRDefault="00367B06" w:rsidP="00B65723">
      <w:pPr>
        <w:rPr>
          <w:rFonts w:ascii="Arial" w:hAnsi="Arial" w:cs="Arial"/>
        </w:rPr>
      </w:pPr>
    </w:p>
    <w:p w:rsidR="00367B06" w:rsidRDefault="00367B06" w:rsidP="00B65723">
      <w:pPr>
        <w:rPr>
          <w:rFonts w:ascii="Arial" w:hAnsi="Arial" w:cs="Arial"/>
        </w:rPr>
      </w:pPr>
    </w:p>
    <w:p w:rsidR="00367B06" w:rsidRDefault="00367B06" w:rsidP="00B65723">
      <w:pPr>
        <w:rPr>
          <w:rFonts w:ascii="Arial" w:hAnsi="Arial" w:cs="Arial"/>
        </w:rPr>
      </w:pPr>
    </w:p>
    <w:p w:rsidR="00B65723" w:rsidRPr="00EC6BCD" w:rsidRDefault="00802ABC" w:rsidP="00B65723">
      <w:pPr>
        <w:rPr>
          <w:rFonts w:ascii="Arial" w:hAnsi="Arial" w:cs="Arial"/>
          <w:b/>
        </w:rPr>
      </w:pPr>
      <w:r>
        <w:rPr>
          <w:rFonts w:ascii="Arial" w:hAnsi="Arial" w:cs="Arial"/>
          <w:b/>
        </w:rPr>
        <w:t>Recording</w:t>
      </w:r>
    </w:p>
    <w:p w:rsidR="00BF264B" w:rsidRDefault="00BF264B" w:rsidP="00B65723">
      <w:pPr>
        <w:spacing w:after="0" w:line="240" w:lineRule="auto"/>
        <w:rPr>
          <w:rFonts w:ascii="Arial" w:hAnsi="Arial" w:cs="Arial"/>
        </w:rPr>
      </w:pPr>
      <w:r>
        <w:rPr>
          <w:rFonts w:ascii="Arial" w:hAnsi="Arial" w:cs="Arial"/>
        </w:rPr>
        <w:t>As evidence for the</w:t>
      </w:r>
      <w:r w:rsidR="00B65723" w:rsidRPr="00EC6BCD">
        <w:rPr>
          <w:rFonts w:ascii="Arial" w:hAnsi="Arial" w:cs="Arial"/>
        </w:rPr>
        <w:t xml:space="preserve"> Practical Endorsem</w:t>
      </w:r>
      <w:r>
        <w:rPr>
          <w:rFonts w:ascii="Arial" w:hAnsi="Arial" w:cs="Arial"/>
        </w:rPr>
        <w:t xml:space="preserve">ent you should have </w:t>
      </w:r>
      <w:r w:rsidR="00B65723" w:rsidRPr="00EC6BCD">
        <w:rPr>
          <w:rFonts w:ascii="Arial" w:hAnsi="Arial" w:cs="Arial"/>
        </w:rPr>
        <w:t xml:space="preserve">the data collected from your group in a clear and logical format. </w:t>
      </w:r>
      <w:r>
        <w:rPr>
          <w:rFonts w:ascii="Arial" w:hAnsi="Arial" w:cs="Arial"/>
        </w:rPr>
        <w:t>All work should be clearly dated.</w:t>
      </w:r>
    </w:p>
    <w:p w:rsidR="00BF264B" w:rsidRDefault="00BF264B" w:rsidP="00B65723">
      <w:pPr>
        <w:spacing w:after="0" w:line="240" w:lineRule="auto"/>
        <w:rPr>
          <w:rFonts w:ascii="Arial" w:hAnsi="Arial" w:cs="Arial"/>
        </w:rPr>
      </w:pPr>
    </w:p>
    <w:p w:rsidR="00B65723" w:rsidRDefault="003E3D9B" w:rsidP="00B65723">
      <w:pPr>
        <w:spacing w:after="0" w:line="240" w:lineRule="auto"/>
        <w:rPr>
          <w:rFonts w:ascii="Arial" w:hAnsi="Arial" w:cs="Arial"/>
        </w:rPr>
      </w:pPr>
      <w:r>
        <w:rPr>
          <w:rFonts w:ascii="Arial" w:hAnsi="Arial" w:cs="Arial"/>
        </w:rPr>
        <w:t>In addition, to support the assessment of practical skills in the written examination and to help you develop your understanding, you have used</w:t>
      </w:r>
      <w:r w:rsidR="00B65723" w:rsidRPr="00EC6BCD">
        <w:rPr>
          <w:rFonts w:ascii="Arial" w:hAnsi="Arial" w:cs="Arial"/>
        </w:rPr>
        <w:t xml:space="preserve"> the data c</w:t>
      </w:r>
      <w:bookmarkStart w:id="0" w:name="_GoBack"/>
      <w:bookmarkEnd w:id="0"/>
      <w:r w:rsidR="00B65723" w:rsidRPr="00EC6BCD">
        <w:rPr>
          <w:rFonts w:ascii="Arial" w:hAnsi="Arial" w:cs="Arial"/>
        </w:rPr>
        <w:t>ollected</w:t>
      </w:r>
      <w:r w:rsidR="002F60BF">
        <w:rPr>
          <w:rFonts w:ascii="Arial" w:hAnsi="Arial" w:cs="Arial"/>
        </w:rPr>
        <w:t xml:space="preserve"> to plot </w:t>
      </w:r>
      <w:r w:rsidR="00B65723">
        <w:rPr>
          <w:rFonts w:ascii="Arial" w:hAnsi="Arial" w:cs="Arial"/>
        </w:rPr>
        <w:t>graph</w:t>
      </w:r>
      <w:r w:rsidR="002F60BF">
        <w:rPr>
          <w:rFonts w:ascii="Arial" w:hAnsi="Arial" w:cs="Arial"/>
        </w:rPr>
        <w:t>s</w:t>
      </w:r>
      <w:r w:rsidR="00B65723">
        <w:rPr>
          <w:rFonts w:ascii="Arial" w:hAnsi="Arial" w:cs="Arial"/>
        </w:rPr>
        <w:t xml:space="preserve"> to determine t</w:t>
      </w:r>
      <w:r>
        <w:rPr>
          <w:rFonts w:ascii="Arial" w:hAnsi="Arial" w:cs="Arial"/>
        </w:rPr>
        <w:t>he terminal velocity of the bun-</w:t>
      </w:r>
      <w:r w:rsidR="00BF264B">
        <w:rPr>
          <w:rFonts w:ascii="Arial" w:hAnsi="Arial" w:cs="Arial"/>
        </w:rPr>
        <w:t>case</w:t>
      </w:r>
      <w:r w:rsidR="00B65723">
        <w:rPr>
          <w:rFonts w:ascii="Arial" w:hAnsi="Arial" w:cs="Arial"/>
        </w:rPr>
        <w:t>.</w:t>
      </w:r>
    </w:p>
    <w:p w:rsidR="00B65723" w:rsidRDefault="00B65723" w:rsidP="00B65723">
      <w:pPr>
        <w:spacing w:after="0" w:line="240" w:lineRule="auto"/>
        <w:rPr>
          <w:rFonts w:ascii="Arial" w:hAnsi="Arial" w:cs="Arial"/>
        </w:rPr>
      </w:pPr>
    </w:p>
    <w:p w:rsidR="00431594" w:rsidRPr="00EC6BCD" w:rsidRDefault="00431594" w:rsidP="00B65723">
      <w:pPr>
        <w:spacing w:after="0" w:line="240" w:lineRule="auto"/>
        <w:rPr>
          <w:rFonts w:ascii="Arial" w:hAnsi="Arial" w:cs="Arial"/>
        </w:rPr>
      </w:pPr>
    </w:p>
    <w:sectPr w:rsidR="00431594" w:rsidRPr="00EC6BCD" w:rsidSect="005A7F7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64C" w:rsidRDefault="0083564C" w:rsidP="00E91F48">
      <w:pPr>
        <w:spacing w:after="0" w:line="240" w:lineRule="auto"/>
      </w:pPr>
      <w:r>
        <w:separator/>
      </w:r>
    </w:p>
  </w:endnote>
  <w:endnote w:type="continuationSeparator" w:id="0">
    <w:p w:rsidR="0083564C" w:rsidRDefault="0083564C" w:rsidP="00E91F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64B" w:rsidRDefault="00BF264B" w:rsidP="00BF264B">
    <w:pPr>
      <w:pStyle w:val="Footer"/>
      <w:tabs>
        <w:tab w:val="clear" w:pos="9026"/>
        <w:tab w:val="right" w:pos="10206"/>
      </w:tabs>
      <w:rPr>
        <w:rFonts w:ascii="Arial" w:hAnsi="Arial" w:cs="Arial"/>
        <w:i/>
        <w:sz w:val="18"/>
        <w:szCs w:val="18"/>
      </w:rPr>
    </w:pPr>
    <w:r w:rsidRPr="00F953F1">
      <w:rPr>
        <w:rFonts w:ascii="Arial" w:hAnsi="Arial" w:cs="Arial"/>
        <w:i/>
        <w:sz w:val="18"/>
        <w:szCs w:val="18"/>
      </w:rPr>
      <w:t>This document may have modified from the original – check the master version on OCR Interchange if in doubt.</w:t>
    </w:r>
  </w:p>
  <w:p w:rsidR="00BF264B" w:rsidRPr="00F953F1" w:rsidRDefault="00BF264B" w:rsidP="00BF264B">
    <w:pPr>
      <w:pStyle w:val="Footer"/>
      <w:tabs>
        <w:tab w:val="clear" w:pos="9026"/>
        <w:tab w:val="right" w:pos="10206"/>
      </w:tabs>
      <w:rPr>
        <w:rFonts w:ascii="Arial" w:hAnsi="Arial" w:cs="Arial"/>
        <w:i/>
        <w:sz w:val="18"/>
        <w:szCs w:val="18"/>
      </w:rPr>
    </w:pPr>
  </w:p>
  <w:p w:rsidR="00BF264B" w:rsidRDefault="00BF264B" w:rsidP="00BF264B">
    <w:pPr>
      <w:pStyle w:val="Footer"/>
      <w:tabs>
        <w:tab w:val="clear" w:pos="9026"/>
        <w:tab w:val="right" w:pos="10206"/>
      </w:tabs>
    </w:pPr>
    <w:r w:rsidRPr="00F953F1">
      <w:rPr>
        <w:rFonts w:ascii="Arial" w:hAnsi="Arial" w:cs="Arial"/>
        <w:sz w:val="18"/>
        <w:szCs w:val="18"/>
      </w:rPr>
      <w:t>© OCR 2015</w:t>
    </w:r>
    <w:r w:rsidRPr="00F953F1">
      <w:rPr>
        <w:rFonts w:ascii="Arial" w:hAnsi="Arial" w:cs="Arial"/>
        <w:sz w:val="18"/>
        <w:szCs w:val="18"/>
      </w:rPr>
      <w:tab/>
      <w:t xml:space="preserve">Page </w:t>
    </w:r>
    <w:r w:rsidR="001B6C4D" w:rsidRPr="00F953F1">
      <w:rPr>
        <w:rFonts w:ascii="Arial" w:hAnsi="Arial" w:cs="Arial"/>
        <w:sz w:val="18"/>
        <w:szCs w:val="18"/>
      </w:rPr>
      <w:fldChar w:fldCharType="begin"/>
    </w:r>
    <w:r w:rsidRPr="00F953F1">
      <w:rPr>
        <w:rFonts w:ascii="Arial" w:hAnsi="Arial" w:cs="Arial"/>
        <w:sz w:val="18"/>
        <w:szCs w:val="18"/>
      </w:rPr>
      <w:instrText xml:space="preserve"> PAGE   \* MERGEFORMAT </w:instrText>
    </w:r>
    <w:r w:rsidR="001B6C4D" w:rsidRPr="00F953F1">
      <w:rPr>
        <w:rFonts w:ascii="Arial" w:hAnsi="Arial" w:cs="Arial"/>
        <w:sz w:val="18"/>
        <w:szCs w:val="18"/>
      </w:rPr>
      <w:fldChar w:fldCharType="separate"/>
    </w:r>
    <w:r w:rsidR="002C15B6">
      <w:rPr>
        <w:rFonts w:ascii="Arial" w:hAnsi="Arial" w:cs="Arial"/>
        <w:noProof/>
        <w:sz w:val="18"/>
        <w:szCs w:val="18"/>
      </w:rPr>
      <w:t>5</w:t>
    </w:r>
    <w:r w:rsidR="001B6C4D" w:rsidRPr="00F953F1">
      <w:rPr>
        <w:rFonts w:ascii="Arial" w:hAnsi="Arial" w:cs="Arial"/>
        <w:noProof/>
        <w:sz w:val="18"/>
        <w:szCs w:val="18"/>
      </w:rPr>
      <w:fldChar w:fldCharType="end"/>
    </w:r>
    <w:r w:rsidR="004C1325">
      <w:rPr>
        <w:rFonts w:ascii="Arial" w:hAnsi="Arial" w:cs="Arial"/>
        <w:sz w:val="18"/>
        <w:szCs w:val="18"/>
      </w:rPr>
      <w:tab/>
      <w:t>v1.2</w:t>
    </w:r>
    <w:r w:rsidRPr="00F953F1">
      <w:rPr>
        <w:rFonts w:ascii="Arial" w:hAnsi="Arial" w:cs="Arial"/>
        <w:sz w:val="18"/>
        <w:szCs w:val="18"/>
      </w:rPr>
      <w:t xml:space="preserve"> – January 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64C" w:rsidRDefault="0083564C" w:rsidP="00E91F48">
      <w:pPr>
        <w:spacing w:after="0" w:line="240" w:lineRule="auto"/>
      </w:pPr>
      <w:r>
        <w:separator/>
      </w:r>
    </w:p>
  </w:footnote>
  <w:footnote w:type="continuationSeparator" w:id="0">
    <w:p w:rsidR="0083564C" w:rsidRDefault="0083564C" w:rsidP="00E91F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F48" w:rsidRPr="005A24C6" w:rsidRDefault="00E91F48" w:rsidP="00E91F48">
    <w:pPr>
      <w:pStyle w:val="Header"/>
      <w:jc w:val="right"/>
      <w:rPr>
        <w:rFonts w:ascii="Arial" w:hAnsi="Arial" w:cs="Arial"/>
      </w:rPr>
    </w:pPr>
    <w:r>
      <w:rPr>
        <w:noProof/>
        <w:lang w:eastAsia="en-GB"/>
      </w:rPr>
      <w:drawing>
        <wp:anchor distT="0" distB="0" distL="114300" distR="114300" simplePos="0" relativeHeight="251657216" behindDoc="1" locked="0" layoutInCell="1" allowOverlap="1">
          <wp:simplePos x="0" y="0"/>
          <wp:positionH relativeFrom="column">
            <wp:posOffset>-349250</wp:posOffset>
          </wp:positionH>
          <wp:positionV relativeFrom="paragraph">
            <wp:posOffset>-113030</wp:posOffset>
          </wp:positionV>
          <wp:extent cx="1476375" cy="609600"/>
          <wp:effectExtent l="0" t="0" r="9525" b="0"/>
          <wp:wrapTight wrapText="bothSides">
            <wp:wrapPolygon edited="0">
              <wp:start x="0" y="0"/>
              <wp:lineTo x="0" y="20925"/>
              <wp:lineTo x="21461" y="20925"/>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609600"/>
                  </a:xfrm>
                  <a:prstGeom prst="rect">
                    <a:avLst/>
                  </a:prstGeom>
                  <a:noFill/>
                </pic:spPr>
              </pic:pic>
            </a:graphicData>
          </a:graphic>
        </wp:anchor>
      </w:drawing>
    </w:r>
    <w:r>
      <w:tab/>
    </w:r>
    <w:r w:rsidRPr="005A24C6">
      <w:rPr>
        <w:rFonts w:ascii="Arial" w:hAnsi="Arial" w:cs="Arial"/>
      </w:rPr>
      <w:t>Practical Endorsement GCE Physics</w:t>
    </w:r>
  </w:p>
  <w:p w:rsidR="00E91F48" w:rsidRPr="005A24C6" w:rsidRDefault="00E91F48" w:rsidP="00E91F48">
    <w:pPr>
      <w:pStyle w:val="Header"/>
      <w:jc w:val="right"/>
      <w:rPr>
        <w:rFonts w:ascii="Arial" w:hAnsi="Arial" w:cs="Arial"/>
      </w:rPr>
    </w:pPr>
    <w:r w:rsidRPr="005A24C6">
      <w:rPr>
        <w:rFonts w:ascii="Arial" w:hAnsi="Arial" w:cs="Arial"/>
      </w:rPr>
      <w:t>PAG1: Investigating motion</w:t>
    </w:r>
  </w:p>
  <w:p w:rsidR="00E91F48" w:rsidRDefault="009B1A99" w:rsidP="00E91F48">
    <w:pPr>
      <w:pStyle w:val="Header"/>
      <w:jc w:val="right"/>
      <w:rPr>
        <w:rFonts w:ascii="Arial" w:hAnsi="Arial" w:cs="Arial"/>
      </w:rPr>
    </w:pPr>
    <w:r>
      <w:rPr>
        <w:rFonts w:ascii="Arial" w:hAnsi="Arial" w:cs="Arial"/>
      </w:rPr>
      <w:t>1.2 Investigating terminal velocity</w:t>
    </w:r>
  </w:p>
  <w:p w:rsidR="00BF264B" w:rsidRPr="005A24C6" w:rsidRDefault="00BF264B" w:rsidP="00E91F48">
    <w:pPr>
      <w:pStyle w:val="Header"/>
      <w:jc w:val="right"/>
      <w:rPr>
        <w:rFonts w:ascii="Arial" w:hAnsi="Arial" w:cs="Arial"/>
      </w:rPr>
    </w:pPr>
    <w:r w:rsidRPr="00EC6BCD">
      <w:rPr>
        <w:rFonts w:ascii="Arial" w:hAnsi="Arial" w:cs="Arial"/>
        <w:b/>
      </w:rPr>
      <w:tab/>
      <w:t>STUDENT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5660"/>
    <w:multiLevelType w:val="hybridMultilevel"/>
    <w:tmpl w:val="AEF47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570241"/>
    <w:multiLevelType w:val="hybridMultilevel"/>
    <w:tmpl w:val="D47E8A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4658EC"/>
    <w:multiLevelType w:val="hybridMultilevel"/>
    <w:tmpl w:val="905A6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3E4B37"/>
    <w:multiLevelType w:val="hybridMultilevel"/>
    <w:tmpl w:val="B26439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810299"/>
    <w:multiLevelType w:val="hybridMultilevel"/>
    <w:tmpl w:val="FC062556"/>
    <w:lvl w:ilvl="0" w:tplc="494403F4">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ABE24F4"/>
    <w:multiLevelType w:val="hybridMultilevel"/>
    <w:tmpl w:val="95AC7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E217BD"/>
    <w:multiLevelType w:val="hybridMultilevel"/>
    <w:tmpl w:val="D6EEE060"/>
    <w:lvl w:ilvl="0" w:tplc="95FC76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D5922B2"/>
    <w:multiLevelType w:val="hybridMultilevel"/>
    <w:tmpl w:val="3D2A0532"/>
    <w:lvl w:ilvl="0" w:tplc="4FF00D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A647C12"/>
    <w:multiLevelType w:val="hybridMultilevel"/>
    <w:tmpl w:val="11F66A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0C6FA7"/>
    <w:multiLevelType w:val="hybridMultilevel"/>
    <w:tmpl w:val="9E4A0004"/>
    <w:lvl w:ilvl="0" w:tplc="58D0BD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4B368E2"/>
    <w:multiLevelType w:val="multilevel"/>
    <w:tmpl w:val="B26439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D073846"/>
    <w:multiLevelType w:val="hybridMultilevel"/>
    <w:tmpl w:val="58F4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97F3210"/>
    <w:multiLevelType w:val="hybridMultilevel"/>
    <w:tmpl w:val="8EBC4DE6"/>
    <w:lvl w:ilvl="0" w:tplc="E78A17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1F01011"/>
    <w:multiLevelType w:val="hybridMultilevel"/>
    <w:tmpl w:val="09D48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583785B"/>
    <w:multiLevelType w:val="hybridMultilevel"/>
    <w:tmpl w:val="1AD6CFB8"/>
    <w:lvl w:ilvl="0" w:tplc="E81C07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780E70F7"/>
    <w:multiLevelType w:val="hybridMultilevel"/>
    <w:tmpl w:val="E2F47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CB203FD"/>
    <w:multiLevelType w:val="hybridMultilevel"/>
    <w:tmpl w:val="D47E8A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8"/>
  </w:num>
  <w:num w:numId="3">
    <w:abstractNumId w:val="12"/>
  </w:num>
  <w:num w:numId="4">
    <w:abstractNumId w:val="2"/>
  </w:num>
  <w:num w:numId="5">
    <w:abstractNumId w:val="7"/>
  </w:num>
  <w:num w:numId="6">
    <w:abstractNumId w:val="9"/>
  </w:num>
  <w:num w:numId="7">
    <w:abstractNumId w:val="4"/>
  </w:num>
  <w:num w:numId="8">
    <w:abstractNumId w:val="6"/>
  </w:num>
  <w:num w:numId="9">
    <w:abstractNumId w:val="14"/>
  </w:num>
  <w:num w:numId="10">
    <w:abstractNumId w:val="0"/>
  </w:num>
  <w:num w:numId="11">
    <w:abstractNumId w:val="13"/>
  </w:num>
  <w:num w:numId="12">
    <w:abstractNumId w:val="5"/>
  </w:num>
  <w:num w:numId="13">
    <w:abstractNumId w:val="16"/>
  </w:num>
  <w:num w:numId="14">
    <w:abstractNumId w:val="1"/>
  </w:num>
  <w:num w:numId="15">
    <w:abstractNumId w:val="3"/>
  </w:num>
  <w:num w:numId="16">
    <w:abstractNumId w:val="1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4"/>
  </w:hdrShapeDefaults>
  <w:footnotePr>
    <w:footnote w:id="-1"/>
    <w:footnote w:id="0"/>
  </w:footnotePr>
  <w:endnotePr>
    <w:endnote w:id="-1"/>
    <w:endnote w:id="0"/>
  </w:endnotePr>
  <w:compat/>
  <w:rsids>
    <w:rsidRoot w:val="000E733F"/>
    <w:rsid w:val="00036882"/>
    <w:rsid w:val="00051888"/>
    <w:rsid w:val="000B3C24"/>
    <w:rsid w:val="000E733F"/>
    <w:rsid w:val="001016F3"/>
    <w:rsid w:val="00137A1B"/>
    <w:rsid w:val="00182061"/>
    <w:rsid w:val="001B44DD"/>
    <w:rsid w:val="001B6C4D"/>
    <w:rsid w:val="00260B03"/>
    <w:rsid w:val="002C15B6"/>
    <w:rsid w:val="002C514D"/>
    <w:rsid w:val="002F60BF"/>
    <w:rsid w:val="00322508"/>
    <w:rsid w:val="00357739"/>
    <w:rsid w:val="00367B06"/>
    <w:rsid w:val="003961A8"/>
    <w:rsid w:val="003E3D9B"/>
    <w:rsid w:val="00431594"/>
    <w:rsid w:val="0045464B"/>
    <w:rsid w:val="00470B3F"/>
    <w:rsid w:val="004B366E"/>
    <w:rsid w:val="004C1325"/>
    <w:rsid w:val="0050052D"/>
    <w:rsid w:val="005852D9"/>
    <w:rsid w:val="005A24C6"/>
    <w:rsid w:val="005A7F7F"/>
    <w:rsid w:val="005E4AC3"/>
    <w:rsid w:val="006053B4"/>
    <w:rsid w:val="006978BB"/>
    <w:rsid w:val="00723897"/>
    <w:rsid w:val="00797621"/>
    <w:rsid w:val="007B74D7"/>
    <w:rsid w:val="007D1B45"/>
    <w:rsid w:val="007D71B3"/>
    <w:rsid w:val="00802ABC"/>
    <w:rsid w:val="00830408"/>
    <w:rsid w:val="0083564C"/>
    <w:rsid w:val="008F4798"/>
    <w:rsid w:val="00944E13"/>
    <w:rsid w:val="009B1A99"/>
    <w:rsid w:val="009C719B"/>
    <w:rsid w:val="00A217A1"/>
    <w:rsid w:val="00B65723"/>
    <w:rsid w:val="00B965E7"/>
    <w:rsid w:val="00BE1239"/>
    <w:rsid w:val="00BF264B"/>
    <w:rsid w:val="00CC1E57"/>
    <w:rsid w:val="00CC5F0B"/>
    <w:rsid w:val="00D973AB"/>
    <w:rsid w:val="00E27EAA"/>
    <w:rsid w:val="00E80982"/>
    <w:rsid w:val="00E91F48"/>
    <w:rsid w:val="00EC6BCD"/>
    <w:rsid w:val="00EC6D6F"/>
    <w:rsid w:val="00F86D0E"/>
    <w:rsid w:val="00FD56B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F7F"/>
  </w:style>
  <w:style w:type="paragraph" w:styleId="Heading3">
    <w:name w:val="heading 3"/>
    <w:basedOn w:val="Normal"/>
    <w:next w:val="Normal"/>
    <w:link w:val="Heading3Char"/>
    <w:uiPriority w:val="9"/>
    <w:semiHidden/>
    <w:unhideWhenUsed/>
    <w:qFormat/>
    <w:rsid w:val="002F60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33F"/>
    <w:pPr>
      <w:ind w:left="720"/>
      <w:contextualSpacing/>
    </w:pPr>
  </w:style>
  <w:style w:type="paragraph" w:styleId="Header">
    <w:name w:val="header"/>
    <w:basedOn w:val="Normal"/>
    <w:link w:val="HeaderChar"/>
    <w:uiPriority w:val="99"/>
    <w:unhideWhenUsed/>
    <w:rsid w:val="00E91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F48"/>
  </w:style>
  <w:style w:type="paragraph" w:styleId="Footer">
    <w:name w:val="footer"/>
    <w:basedOn w:val="Normal"/>
    <w:link w:val="FooterChar"/>
    <w:uiPriority w:val="99"/>
    <w:unhideWhenUsed/>
    <w:rsid w:val="00E91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F48"/>
  </w:style>
  <w:style w:type="paragraph" w:styleId="BalloonText">
    <w:name w:val="Balloon Text"/>
    <w:basedOn w:val="Normal"/>
    <w:link w:val="BalloonTextChar"/>
    <w:uiPriority w:val="99"/>
    <w:semiHidden/>
    <w:unhideWhenUsed/>
    <w:rsid w:val="00D97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3AB"/>
    <w:rPr>
      <w:rFonts w:ascii="Tahoma" w:hAnsi="Tahoma" w:cs="Tahoma"/>
      <w:sz w:val="16"/>
      <w:szCs w:val="16"/>
    </w:rPr>
  </w:style>
  <w:style w:type="character" w:customStyle="1" w:styleId="Heading3Char">
    <w:name w:val="Heading 3 Char"/>
    <w:basedOn w:val="DefaultParagraphFont"/>
    <w:link w:val="Heading3"/>
    <w:uiPriority w:val="9"/>
    <w:semiHidden/>
    <w:rsid w:val="002F60BF"/>
    <w:rPr>
      <w:rFonts w:asciiTheme="majorHAnsi" w:eastAsiaTheme="majorEastAsia" w:hAnsiTheme="majorHAnsi" w:cstheme="majorBidi"/>
      <w:b/>
      <w:bCs/>
      <w:color w:val="4F81BD" w:themeColor="accent1"/>
    </w:rPr>
  </w:style>
  <w:style w:type="table" w:styleId="TableGrid">
    <w:name w:val="Table Grid"/>
    <w:basedOn w:val="TableNormal"/>
    <w:uiPriority w:val="59"/>
    <w:rsid w:val="002F6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F60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33F"/>
    <w:pPr>
      <w:ind w:left="720"/>
      <w:contextualSpacing/>
    </w:pPr>
  </w:style>
  <w:style w:type="paragraph" w:styleId="Header">
    <w:name w:val="header"/>
    <w:basedOn w:val="Normal"/>
    <w:link w:val="HeaderChar"/>
    <w:uiPriority w:val="99"/>
    <w:unhideWhenUsed/>
    <w:rsid w:val="00E91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F48"/>
  </w:style>
  <w:style w:type="paragraph" w:styleId="Footer">
    <w:name w:val="footer"/>
    <w:basedOn w:val="Normal"/>
    <w:link w:val="FooterChar"/>
    <w:uiPriority w:val="99"/>
    <w:unhideWhenUsed/>
    <w:rsid w:val="00E91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F48"/>
  </w:style>
  <w:style w:type="paragraph" w:styleId="BalloonText">
    <w:name w:val="Balloon Text"/>
    <w:basedOn w:val="Normal"/>
    <w:link w:val="BalloonTextChar"/>
    <w:uiPriority w:val="99"/>
    <w:semiHidden/>
    <w:unhideWhenUsed/>
    <w:rsid w:val="00D97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3AB"/>
    <w:rPr>
      <w:rFonts w:ascii="Tahoma" w:hAnsi="Tahoma" w:cs="Tahoma"/>
      <w:sz w:val="16"/>
      <w:szCs w:val="16"/>
    </w:rPr>
  </w:style>
  <w:style w:type="character" w:customStyle="1" w:styleId="Heading3Char">
    <w:name w:val="Heading 3 Char"/>
    <w:basedOn w:val="DefaultParagraphFont"/>
    <w:link w:val="Heading3"/>
    <w:uiPriority w:val="9"/>
    <w:semiHidden/>
    <w:rsid w:val="002F60BF"/>
    <w:rPr>
      <w:rFonts w:asciiTheme="majorHAnsi" w:eastAsiaTheme="majorEastAsia" w:hAnsiTheme="majorHAnsi" w:cstheme="majorBidi"/>
      <w:b/>
      <w:bCs/>
      <w:color w:val="4F81BD" w:themeColor="accent1"/>
    </w:rPr>
  </w:style>
  <w:style w:type="table" w:styleId="TableGrid">
    <w:name w:val="Table Grid"/>
    <w:basedOn w:val="TableNormal"/>
    <w:uiPriority w:val="59"/>
    <w:rsid w:val="002F6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D965B-8280-4374-9480-F70BFC062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Wade</dc:creator>
  <cp:lastModifiedBy>RAWADE</cp:lastModifiedBy>
  <cp:revision>4</cp:revision>
  <dcterms:created xsi:type="dcterms:W3CDTF">2016-02-06T18:03:00Z</dcterms:created>
  <dcterms:modified xsi:type="dcterms:W3CDTF">2016-02-16T18:04:00Z</dcterms:modified>
</cp:coreProperties>
</file>