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A7" w:rsidRPr="002347F3" w:rsidRDefault="00DF58A7" w:rsidP="00DF58A7">
      <w:pPr>
        <w:rPr>
          <w:b/>
        </w:rPr>
      </w:pPr>
      <w:r w:rsidRPr="00DF58A7">
        <w:rPr>
          <w:b/>
          <w:u w:val="single"/>
        </w:rPr>
        <w:t>Identification of the amino acids in a protein using paper chromatography</w:t>
      </w:r>
      <w:r>
        <w:rPr>
          <w:b/>
        </w:rPr>
        <w:tab/>
      </w:r>
      <w:r>
        <w:rPr>
          <w:b/>
        </w:rPr>
        <w:tab/>
      </w:r>
      <w:r>
        <w:rPr>
          <w:b/>
        </w:rPr>
        <w:tab/>
        <w:t xml:space="preserve">              STUDENT</w:t>
      </w:r>
    </w:p>
    <w:p w:rsidR="00DF58A7" w:rsidRDefault="00DF58A7" w:rsidP="00DF58A7"/>
    <w:p w:rsidR="00B179E1" w:rsidRDefault="00B179E1" w:rsidP="00DF58A7">
      <w:pPr>
        <w:rPr>
          <w:b/>
        </w:rPr>
      </w:pPr>
      <w:r>
        <w:rPr>
          <w:b/>
        </w:rPr>
        <w:t>Introduction</w:t>
      </w:r>
    </w:p>
    <w:p w:rsidR="00B179E1" w:rsidRDefault="00B179E1" w:rsidP="00DF58A7">
      <w:pPr>
        <w:rPr>
          <w:b/>
        </w:rPr>
      </w:pPr>
    </w:p>
    <w:p w:rsidR="00B179E1" w:rsidRPr="00AE5B6A" w:rsidRDefault="00B179E1" w:rsidP="00B179E1">
      <w:r>
        <w:t>In this task, you</w:t>
      </w:r>
      <w:r w:rsidRPr="00AE5B6A">
        <w:t xml:space="preserve"> will carry out a practical to explore the techniques associated with paper chromatography and separate and identify the amino acids present in egg white.</w:t>
      </w:r>
    </w:p>
    <w:p w:rsidR="00B179E1" w:rsidRDefault="00B179E1" w:rsidP="00DF58A7">
      <w:pPr>
        <w:rPr>
          <w:b/>
        </w:rPr>
      </w:pPr>
    </w:p>
    <w:p w:rsidR="00DF58A7" w:rsidRDefault="00DF58A7" w:rsidP="00DF58A7">
      <w:pPr>
        <w:rPr>
          <w:b/>
        </w:rPr>
      </w:pPr>
      <w:r w:rsidRPr="002347F3">
        <w:rPr>
          <w:b/>
        </w:rPr>
        <w:t>Aim</w:t>
      </w:r>
      <w:r>
        <w:rPr>
          <w:b/>
        </w:rPr>
        <w:t xml:space="preserve"> and skill </w:t>
      </w:r>
      <w:r w:rsidRPr="002347F3">
        <w:rPr>
          <w:b/>
        </w:rPr>
        <w:t>covered</w:t>
      </w:r>
    </w:p>
    <w:p w:rsidR="00DF58A7" w:rsidRPr="005E21DF" w:rsidRDefault="00DF58A7" w:rsidP="00DF58A7">
      <w:pPr>
        <w:pStyle w:val="ListParagraph"/>
        <w:numPr>
          <w:ilvl w:val="0"/>
          <w:numId w:val="4"/>
        </w:numPr>
        <w:rPr>
          <w:i/>
        </w:rPr>
      </w:pPr>
      <w:r>
        <w:t>To identify the amino acids present in the protein in egg white (albumen) using paper chromatography</w:t>
      </w:r>
      <w:r w:rsidRPr="005E21DF">
        <w:rPr>
          <w:i/>
        </w:rPr>
        <w:t>.</w:t>
      </w:r>
    </w:p>
    <w:p w:rsidR="00DF58A7" w:rsidRDefault="00DF58A7" w:rsidP="00DF58A7">
      <w:pPr>
        <w:rPr>
          <w:b/>
        </w:rPr>
      </w:pPr>
    </w:p>
    <w:p w:rsidR="00DF58A7" w:rsidRDefault="00B179E1" w:rsidP="00DF58A7">
      <w:pPr>
        <w:rPr>
          <w:b/>
        </w:rPr>
      </w:pPr>
      <w:r>
        <w:rPr>
          <w:b/>
        </w:rPr>
        <w:t>Intended class</w:t>
      </w:r>
      <w:r w:rsidR="00DF58A7">
        <w:rPr>
          <w:b/>
        </w:rPr>
        <w:t xml:space="preserve"> time</w:t>
      </w:r>
    </w:p>
    <w:p w:rsidR="00DF58A7" w:rsidRDefault="00DF58A7" w:rsidP="00DF58A7">
      <w:pPr>
        <w:pStyle w:val="ListParagraph"/>
        <w:numPr>
          <w:ilvl w:val="0"/>
          <w:numId w:val="1"/>
        </w:numPr>
      </w:pPr>
      <w:r w:rsidRPr="0064024B">
        <w:t>1 hour</w:t>
      </w:r>
      <w:r>
        <w:t xml:space="preserve"> on one day</w:t>
      </w:r>
    </w:p>
    <w:p w:rsidR="00DF58A7" w:rsidRDefault="00DF58A7" w:rsidP="00DF58A7">
      <w:pPr>
        <w:pStyle w:val="ListParagraph"/>
        <w:numPr>
          <w:ilvl w:val="0"/>
          <w:numId w:val="1"/>
        </w:numPr>
      </w:pPr>
      <w:r>
        <w:t>5 minutes on the next day to remove the chromatogram from the solvent and hang it to dry</w:t>
      </w:r>
    </w:p>
    <w:p w:rsidR="00DF58A7" w:rsidRDefault="00DF58A7" w:rsidP="00DF58A7">
      <w:pPr>
        <w:pStyle w:val="ListParagraph"/>
        <w:numPr>
          <w:ilvl w:val="0"/>
          <w:numId w:val="1"/>
        </w:numPr>
      </w:pPr>
      <w:r>
        <w:t>30 minutes on a third day to develop and interpret the chromatogram</w:t>
      </w:r>
    </w:p>
    <w:p w:rsidR="00DF58A7" w:rsidRPr="0064024B" w:rsidRDefault="00DF58A7" w:rsidP="00DF58A7"/>
    <w:p w:rsidR="00DF58A7" w:rsidRDefault="00DF58A7" w:rsidP="00DF58A7">
      <w:r w:rsidRPr="002347F3">
        <w:rPr>
          <w:b/>
        </w:rPr>
        <w:t>Equipment</w:t>
      </w:r>
      <w:r>
        <w:rPr>
          <w:b/>
        </w:rPr>
        <w:t xml:space="preserve"> </w:t>
      </w:r>
    </w:p>
    <w:p w:rsidR="00DF58A7" w:rsidRDefault="00DF58A7" w:rsidP="00DF58A7">
      <w:pPr>
        <w:pStyle w:val="ListParagraph"/>
        <w:numPr>
          <w:ilvl w:val="0"/>
          <w:numId w:val="1"/>
        </w:numPr>
      </w:pPr>
      <w:r>
        <w:t>Gas jar</w:t>
      </w:r>
    </w:p>
    <w:p w:rsidR="00DF58A7" w:rsidRDefault="00DF58A7" w:rsidP="00DF58A7">
      <w:pPr>
        <w:pStyle w:val="ListParagraph"/>
        <w:numPr>
          <w:ilvl w:val="0"/>
          <w:numId w:val="1"/>
        </w:numPr>
      </w:pPr>
      <w:r>
        <w:t>Chromatography paper</w:t>
      </w:r>
    </w:p>
    <w:p w:rsidR="00DF58A7" w:rsidRDefault="00DF58A7" w:rsidP="00DF58A7">
      <w:pPr>
        <w:pStyle w:val="ListParagraph"/>
        <w:numPr>
          <w:ilvl w:val="0"/>
          <w:numId w:val="1"/>
        </w:numPr>
      </w:pPr>
      <w:r>
        <w:t>Pencil</w:t>
      </w:r>
    </w:p>
    <w:p w:rsidR="00DF58A7" w:rsidRDefault="00DF58A7" w:rsidP="00DF58A7">
      <w:pPr>
        <w:pStyle w:val="ListParagraph"/>
        <w:numPr>
          <w:ilvl w:val="0"/>
          <w:numId w:val="1"/>
        </w:numPr>
      </w:pPr>
      <w:r>
        <w:t>Ruler</w:t>
      </w:r>
    </w:p>
    <w:p w:rsidR="00DF58A7" w:rsidRDefault="00DF58A7" w:rsidP="00DF58A7">
      <w:pPr>
        <w:pStyle w:val="ListParagraph"/>
        <w:numPr>
          <w:ilvl w:val="0"/>
          <w:numId w:val="1"/>
        </w:numPr>
      </w:pPr>
      <w:r>
        <w:t>Gloves</w:t>
      </w:r>
    </w:p>
    <w:p w:rsidR="00DF58A7" w:rsidRDefault="00DF58A7" w:rsidP="00DF58A7">
      <w:pPr>
        <w:pStyle w:val="ListParagraph"/>
        <w:numPr>
          <w:ilvl w:val="0"/>
          <w:numId w:val="1"/>
        </w:numPr>
      </w:pPr>
      <w:r>
        <w:t>Digested egg white solution</w:t>
      </w:r>
    </w:p>
    <w:p w:rsidR="00DF58A7" w:rsidRDefault="00DF58A7" w:rsidP="00DF58A7">
      <w:pPr>
        <w:pStyle w:val="ListParagraph"/>
        <w:numPr>
          <w:ilvl w:val="0"/>
          <w:numId w:val="1"/>
        </w:numPr>
      </w:pPr>
      <w:r>
        <w:t>Solvent</w:t>
      </w:r>
    </w:p>
    <w:p w:rsidR="00DF58A7" w:rsidRDefault="00DF58A7" w:rsidP="00DF58A7">
      <w:pPr>
        <w:pStyle w:val="ListParagraph"/>
        <w:numPr>
          <w:ilvl w:val="0"/>
          <w:numId w:val="1"/>
        </w:numPr>
      </w:pPr>
      <w:r>
        <w:t>Capillary tubing</w:t>
      </w:r>
    </w:p>
    <w:p w:rsidR="00DF58A7" w:rsidRDefault="00DF58A7" w:rsidP="00DF58A7">
      <w:pPr>
        <w:pStyle w:val="ListParagraph"/>
        <w:numPr>
          <w:ilvl w:val="0"/>
          <w:numId w:val="1"/>
        </w:numPr>
      </w:pPr>
      <w:proofErr w:type="spellStart"/>
      <w:r>
        <w:t>Ninhydrin</w:t>
      </w:r>
      <w:proofErr w:type="spellEnd"/>
      <w:r>
        <w:t xml:space="preserve"> spray</w:t>
      </w:r>
    </w:p>
    <w:p w:rsidR="00DF58A7" w:rsidRDefault="00DF58A7" w:rsidP="00DF58A7">
      <w:pPr>
        <w:pStyle w:val="ListParagraph"/>
        <w:numPr>
          <w:ilvl w:val="0"/>
          <w:numId w:val="1"/>
        </w:numPr>
      </w:pPr>
      <w:r>
        <w:t>Hair dryer or oven set at 110</w:t>
      </w:r>
      <w:r>
        <w:sym w:font="Symbol" w:char="F0B0"/>
      </w:r>
      <w:r>
        <w:t>C</w:t>
      </w:r>
    </w:p>
    <w:p w:rsidR="00DF58A7" w:rsidRDefault="00DF58A7" w:rsidP="00DF58A7"/>
    <w:p w:rsidR="00B179E1" w:rsidRPr="00B179E1" w:rsidRDefault="00B179E1" w:rsidP="00DF58A7">
      <w:pPr>
        <w:rPr>
          <w:b/>
        </w:rPr>
      </w:pPr>
      <w:r w:rsidRPr="00B179E1">
        <w:rPr>
          <w:b/>
        </w:rPr>
        <w:t>Health and Safety</w:t>
      </w:r>
    </w:p>
    <w:p w:rsidR="00B179E1" w:rsidRDefault="00B179E1" w:rsidP="00B179E1">
      <w:r>
        <w:t>A fume cupboard is required for the procedure.</w:t>
      </w:r>
      <w:r w:rsidRPr="006A478C">
        <w:t xml:space="preserve"> </w:t>
      </w:r>
      <w:proofErr w:type="spellStart"/>
      <w:r>
        <w:t>Ninhydrin</w:t>
      </w:r>
      <w:proofErr w:type="spellEnd"/>
      <w:r>
        <w:t xml:space="preserve"> spray is harmful. Wh</w:t>
      </w:r>
      <w:r>
        <w:t>en spraying the chromatograms, the</w:t>
      </w:r>
      <w:r>
        <w:t xml:space="preserve"> fume cupboard should be used, windows should be open, eye protection and gloves should be worn and no flames should be nearby.</w:t>
      </w:r>
    </w:p>
    <w:p w:rsidR="00B179E1" w:rsidRDefault="00B179E1" w:rsidP="00DF58A7"/>
    <w:p w:rsidR="00DF58A7" w:rsidRPr="00776202" w:rsidRDefault="00B179E1" w:rsidP="00DF58A7">
      <w:pPr>
        <w:rPr>
          <w:b/>
        </w:rPr>
      </w:pPr>
      <w:r>
        <w:rPr>
          <w:b/>
        </w:rPr>
        <w:t>Procedure</w:t>
      </w:r>
    </w:p>
    <w:p w:rsidR="00DF58A7" w:rsidRDefault="00DF58A7" w:rsidP="00DF58A7">
      <w:pPr>
        <w:pStyle w:val="ListParagraph"/>
        <w:numPr>
          <w:ilvl w:val="0"/>
          <w:numId w:val="2"/>
        </w:numPr>
      </w:pPr>
      <w:r>
        <w:t>You are provided with a solution of albumen (egg white) that has been incubating with the enzyme trypsin for three days. The result is a solution of amino acids.</w:t>
      </w:r>
    </w:p>
    <w:p w:rsidR="00DF58A7" w:rsidRDefault="00DF58A7" w:rsidP="00DF58A7">
      <w:pPr>
        <w:pStyle w:val="ListParagraph"/>
        <w:numPr>
          <w:ilvl w:val="0"/>
          <w:numId w:val="2"/>
        </w:numPr>
      </w:pPr>
      <w:r>
        <w:t>Wearing eye protection, place your gas jar in the fume cupboard and pour solvent in to a depth of about 3cm. Place the lid on the gas jar and leave it in the fume cupboard so that the atmosphere inside the gas jar becomes saturated with solvent fumes.</w:t>
      </w:r>
    </w:p>
    <w:p w:rsidR="00DF58A7" w:rsidRDefault="00DF58A7" w:rsidP="00DF58A7">
      <w:pPr>
        <w:pStyle w:val="ListParagraph"/>
        <w:numPr>
          <w:ilvl w:val="0"/>
          <w:numId w:val="2"/>
        </w:numPr>
      </w:pPr>
      <w:r>
        <w:t>Wash and dry your hands.</w:t>
      </w:r>
    </w:p>
    <w:p w:rsidR="00DF58A7" w:rsidRDefault="00DF58A7" w:rsidP="00DF58A7">
      <w:pPr>
        <w:pStyle w:val="ListParagraph"/>
        <w:numPr>
          <w:ilvl w:val="0"/>
          <w:numId w:val="2"/>
        </w:numPr>
      </w:pPr>
      <w:r>
        <w:t>Take a piece of chromatography paper - it should be long enough for about 5mm to dip into the solvent and the other end should extend out of the top of the gas jar by about 20mm. Handle the paper as little as possible throughout the experiment.</w:t>
      </w:r>
    </w:p>
    <w:p w:rsidR="00DF58A7" w:rsidRDefault="00DF58A7" w:rsidP="00DF58A7">
      <w:pPr>
        <w:pStyle w:val="ListParagraph"/>
        <w:numPr>
          <w:ilvl w:val="0"/>
          <w:numId w:val="2"/>
        </w:numPr>
      </w:pPr>
      <w:r>
        <w:t xml:space="preserve">Draw a faint pencil line about 40mm from one end of the chromatography paper. </w:t>
      </w:r>
    </w:p>
    <w:p w:rsidR="00DF58A7" w:rsidRDefault="00DF58A7" w:rsidP="00DF58A7">
      <w:pPr>
        <w:pStyle w:val="ListParagraph"/>
        <w:numPr>
          <w:ilvl w:val="0"/>
          <w:numId w:val="2"/>
        </w:numPr>
      </w:pPr>
      <w:r>
        <w:t>Using the capillary tubing, draw up amino solution and place a tiny dot in the centre of the line.</w:t>
      </w:r>
    </w:p>
    <w:p w:rsidR="00DF58A7" w:rsidRDefault="00DF58A7" w:rsidP="00DF58A7">
      <w:pPr>
        <w:pStyle w:val="ListParagraph"/>
        <w:numPr>
          <w:ilvl w:val="0"/>
          <w:numId w:val="2"/>
        </w:numPr>
      </w:pPr>
      <w:r>
        <w:t>Wait for it to dry.</w:t>
      </w:r>
    </w:p>
    <w:p w:rsidR="00DF58A7" w:rsidRDefault="00DF58A7" w:rsidP="00DF58A7">
      <w:pPr>
        <w:pStyle w:val="ListParagraph"/>
        <w:numPr>
          <w:ilvl w:val="0"/>
          <w:numId w:val="2"/>
        </w:numPr>
      </w:pPr>
      <w:r>
        <w:t>Place another dot of amino acid solution on top of the first one using the capillary tubing and wait for it to dry.</w:t>
      </w:r>
    </w:p>
    <w:p w:rsidR="00DF58A7" w:rsidRDefault="00DF58A7" w:rsidP="00DF58A7">
      <w:pPr>
        <w:pStyle w:val="ListParagraph"/>
        <w:numPr>
          <w:ilvl w:val="0"/>
          <w:numId w:val="2"/>
        </w:numPr>
      </w:pPr>
      <w:r>
        <w:t>Repeat this at least six times letting it dry between applications until you have a very concentrated dot of amino acid solution. Try to keep the dot as small as possible by being patient and letting it dry fully between applications.</w:t>
      </w:r>
    </w:p>
    <w:p w:rsidR="00DF58A7" w:rsidRDefault="00DF58A7" w:rsidP="00DF58A7">
      <w:pPr>
        <w:pStyle w:val="ListParagraph"/>
        <w:numPr>
          <w:ilvl w:val="0"/>
          <w:numId w:val="2"/>
        </w:numPr>
      </w:pPr>
      <w:r>
        <w:lastRenderedPageBreak/>
        <w:t>Carefully lower the paper into the gas jar, making sure it does not touch the sides and allow it to just dip into the solvent. Fold the top of the paper over and replace the lid. Leave for several hours until the solvent has moved to within 2cm of the top of the paper.</w:t>
      </w:r>
    </w:p>
    <w:p w:rsidR="00DF58A7" w:rsidRDefault="00DF58A7" w:rsidP="00DF58A7">
      <w:pPr>
        <w:pStyle w:val="ListParagraph"/>
        <w:numPr>
          <w:ilvl w:val="0"/>
          <w:numId w:val="2"/>
        </w:numPr>
      </w:pPr>
      <w:r>
        <w:t xml:space="preserve">After several hours and once the solvent has moved to within 2cm of the top of the paper, carefully remove the chromatography paper from the gas jar. </w:t>
      </w:r>
    </w:p>
    <w:p w:rsidR="00DF58A7" w:rsidRPr="001C51B6" w:rsidRDefault="00DF58A7" w:rsidP="00DF58A7">
      <w:pPr>
        <w:pStyle w:val="ListParagraph"/>
        <w:numPr>
          <w:ilvl w:val="0"/>
          <w:numId w:val="2"/>
        </w:numPr>
      </w:pPr>
      <w:r>
        <w:t>Without damaging the paper, draw another pencil line marking the point where the solvent moved to and then hang the paper somewhere warm to dry.</w:t>
      </w:r>
    </w:p>
    <w:p w:rsidR="00DF58A7" w:rsidRDefault="00DF58A7" w:rsidP="00DF58A7">
      <w:pPr>
        <w:rPr>
          <w:b/>
        </w:rPr>
      </w:pPr>
    </w:p>
    <w:p w:rsidR="00DF58A7" w:rsidRDefault="00DF58A7" w:rsidP="00DF58A7">
      <w:pPr>
        <w:jc w:val="center"/>
        <w:rPr>
          <w:b/>
        </w:rPr>
      </w:pPr>
      <w:r w:rsidRPr="007A2FDE">
        <w:rPr>
          <w:b/>
          <w:noProof/>
          <w:lang w:eastAsia="en-GB"/>
        </w:rPr>
        <mc:AlternateContent>
          <mc:Choice Requires="wps">
            <w:drawing>
              <wp:anchor distT="0" distB="0" distL="114300" distR="114300" simplePos="0" relativeHeight="251675648" behindDoc="0" locked="0" layoutInCell="1" allowOverlap="1" wp14:anchorId="74B2F099" wp14:editId="0FC5189E">
                <wp:simplePos x="0" y="0"/>
                <wp:positionH relativeFrom="column">
                  <wp:posOffset>4501515</wp:posOffset>
                </wp:positionH>
                <wp:positionV relativeFrom="paragraph">
                  <wp:posOffset>-67945</wp:posOffset>
                </wp:positionV>
                <wp:extent cx="1377950" cy="140398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1403985"/>
                        </a:xfrm>
                        <a:prstGeom prst="rect">
                          <a:avLst/>
                        </a:prstGeom>
                        <a:solidFill>
                          <a:srgbClr val="FFFFFF"/>
                        </a:solidFill>
                        <a:ln w="9525">
                          <a:noFill/>
                          <a:miter lim="800000"/>
                          <a:headEnd/>
                          <a:tailEnd/>
                        </a:ln>
                      </wps:spPr>
                      <wps:txbx>
                        <w:txbxContent>
                          <w:p w:rsidR="00DF58A7" w:rsidRDefault="00DF58A7" w:rsidP="00DF58A7">
                            <w:proofErr w:type="gramStart"/>
                            <w:r>
                              <w:t>folded</w:t>
                            </w:r>
                            <w:proofErr w:type="gramEnd"/>
                            <w:r>
                              <w:t xml:space="preserve"> over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45pt;margin-top:-5.35pt;width: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3jWIQ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" stroked="f">
                <v:textbox style="mso-fit-shape-to-text:t">
                  <w:txbxContent>
                    <w:p w:rsidR="00DF58A7" w:rsidRDefault="00DF58A7" w:rsidP="00DF58A7">
                      <w:proofErr w:type="gramStart"/>
                      <w:r>
                        <w:t>folded</w:t>
                      </w:r>
                      <w:proofErr w:type="gramEnd"/>
                      <w:r>
                        <w:t xml:space="preserve"> over paper</w:t>
                      </w:r>
                    </w:p>
                  </w:txbxContent>
                </v:textbox>
              </v:shape>
            </w:pict>
          </mc:Fallback>
        </mc:AlternateContent>
      </w:r>
      <w:r w:rsidRPr="007A2FDE">
        <w:rPr>
          <w:b/>
          <w:noProof/>
          <w:lang w:eastAsia="en-GB"/>
        </w:rPr>
        <mc:AlternateContent>
          <mc:Choice Requires="wps">
            <w:drawing>
              <wp:anchor distT="0" distB="0" distL="114300" distR="114300" simplePos="0" relativeHeight="251670528" behindDoc="0" locked="0" layoutInCell="1" allowOverlap="1" wp14:anchorId="174E22C4" wp14:editId="2B9889FA">
                <wp:simplePos x="0" y="0"/>
                <wp:positionH relativeFrom="column">
                  <wp:posOffset>1242695</wp:posOffset>
                </wp:positionH>
                <wp:positionV relativeFrom="paragraph">
                  <wp:posOffset>285750</wp:posOffset>
                </wp:positionV>
                <wp:extent cx="6540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3985"/>
                        </a:xfrm>
                        <a:prstGeom prst="rect">
                          <a:avLst/>
                        </a:prstGeom>
                        <a:solidFill>
                          <a:srgbClr val="FFFFFF"/>
                        </a:solidFill>
                        <a:ln w="9525">
                          <a:noFill/>
                          <a:miter lim="800000"/>
                          <a:headEnd/>
                          <a:tailEnd/>
                        </a:ln>
                      </wps:spPr>
                      <wps:txbx>
                        <w:txbxContent>
                          <w:p w:rsidR="00DF58A7" w:rsidRDefault="00DF58A7" w:rsidP="00DF58A7">
                            <w:proofErr w:type="gramStart"/>
                            <w:r>
                              <w:t>gas</w:t>
                            </w:r>
                            <w:proofErr w:type="gramEnd"/>
                            <w:r>
                              <w:t xml:space="preserve"> jar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7.85pt;margin-top:22.5pt;width:51.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" stroked="f">
                <v:textbox style="mso-fit-shape-to-text:t">
                  <w:txbxContent>
                    <w:p w:rsidR="00DF58A7" w:rsidRDefault="00DF58A7" w:rsidP="00DF58A7">
                      <w:proofErr w:type="gramStart"/>
                      <w:r>
                        <w:t>gas</w:t>
                      </w:r>
                      <w:proofErr w:type="gramEnd"/>
                      <w:r>
                        <w:t xml:space="preserve"> jar</w:t>
                      </w:r>
                    </w:p>
                  </w:txbxContent>
                </v:textbox>
              </v:shape>
            </w:pict>
          </mc:Fallback>
        </mc:AlternateContent>
      </w:r>
      <w:r w:rsidRPr="007A2FDE">
        <w:rPr>
          <w:b/>
          <w:noProof/>
          <w:lang w:eastAsia="en-GB"/>
        </w:rPr>
        <mc:AlternateContent>
          <mc:Choice Requires="wps">
            <w:drawing>
              <wp:anchor distT="0" distB="0" distL="114300" distR="114300" simplePos="0" relativeHeight="251674624" behindDoc="0" locked="0" layoutInCell="1" allowOverlap="1" wp14:anchorId="15F20E52" wp14:editId="021C12BF">
                <wp:simplePos x="0" y="0"/>
                <wp:positionH relativeFrom="column">
                  <wp:posOffset>1307465</wp:posOffset>
                </wp:positionH>
                <wp:positionV relativeFrom="paragraph">
                  <wp:posOffset>1680210</wp:posOffset>
                </wp:positionV>
                <wp:extent cx="80645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403985"/>
                        </a:xfrm>
                        <a:prstGeom prst="rect">
                          <a:avLst/>
                        </a:prstGeom>
                        <a:solidFill>
                          <a:srgbClr val="FFFFFF"/>
                        </a:solidFill>
                        <a:ln w="9525">
                          <a:noFill/>
                          <a:miter lim="800000"/>
                          <a:headEnd/>
                          <a:tailEnd/>
                        </a:ln>
                      </wps:spPr>
                      <wps:txbx>
                        <w:txbxContent>
                          <w:p w:rsidR="00DF58A7" w:rsidRDefault="00DF58A7" w:rsidP="00DF58A7">
                            <w:proofErr w:type="gramStart"/>
                            <w:r>
                              <w:t>pencil</w:t>
                            </w:r>
                            <w:proofErr w:type="gramEnd"/>
                            <w:r>
                              <w:t xml:space="preserve"> 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02.95pt;margin-top:132.3pt;width:63.5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" stroked="f">
                <v:textbox style="mso-fit-shape-to-text:t">
                  <w:txbxContent>
                    <w:p w:rsidR="00DF58A7" w:rsidRDefault="00DF58A7" w:rsidP="00DF58A7">
                      <w:proofErr w:type="gramStart"/>
                      <w:r>
                        <w:t>pencil</w:t>
                      </w:r>
                      <w:proofErr w:type="gramEnd"/>
                      <w:r>
                        <w:t xml:space="preserve"> line</w:t>
                      </w:r>
                    </w:p>
                  </w:txbxContent>
                </v:textbox>
              </v:shape>
            </w:pict>
          </mc:Fallback>
        </mc:AlternateContent>
      </w:r>
      <w:r w:rsidRPr="007A2FDE">
        <w:rPr>
          <w:b/>
          <w:noProof/>
          <w:lang w:eastAsia="en-GB"/>
        </w:rPr>
        <mc:AlternateContent>
          <mc:Choice Requires="wps">
            <w:drawing>
              <wp:anchor distT="0" distB="0" distL="114300" distR="114300" simplePos="0" relativeHeight="251673600" behindDoc="0" locked="0" layoutInCell="1" allowOverlap="1" wp14:anchorId="0A07CA49" wp14:editId="67E7FC08">
                <wp:simplePos x="0" y="0"/>
                <wp:positionH relativeFrom="column">
                  <wp:posOffset>4139565</wp:posOffset>
                </wp:positionH>
                <wp:positionV relativeFrom="paragraph">
                  <wp:posOffset>795655</wp:posOffset>
                </wp:positionV>
                <wp:extent cx="1695450"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solidFill>
                          <a:srgbClr val="FFFFFF"/>
                        </a:solidFill>
                        <a:ln w="9525">
                          <a:noFill/>
                          <a:miter lim="800000"/>
                          <a:headEnd/>
                          <a:tailEnd/>
                        </a:ln>
                      </wps:spPr>
                      <wps:txbx>
                        <w:txbxContent>
                          <w:p w:rsidR="00DF58A7" w:rsidRDefault="00DF58A7" w:rsidP="00DF58A7">
                            <w:proofErr w:type="gramStart"/>
                            <w:r>
                              <w:t>chromatography</w:t>
                            </w:r>
                            <w:proofErr w:type="gramEnd"/>
                            <w:r>
                              <w:t xml:space="preserve">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25.95pt;margin-top:62.65pt;width:133.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" stroked="f">
                <v:textbox style="mso-fit-shape-to-text:t">
                  <w:txbxContent>
                    <w:p w:rsidR="00DF58A7" w:rsidRDefault="00DF58A7" w:rsidP="00DF58A7">
                      <w:proofErr w:type="gramStart"/>
                      <w:r>
                        <w:t>chromatography</w:t>
                      </w:r>
                      <w:proofErr w:type="gramEnd"/>
                      <w:r>
                        <w:t xml:space="preserve"> paper</w:t>
                      </w:r>
                    </w:p>
                  </w:txbxContent>
                </v:textbox>
              </v:shape>
            </w:pict>
          </mc:Fallback>
        </mc:AlternateContent>
      </w:r>
      <w:r w:rsidRPr="007A2FDE">
        <w:rPr>
          <w:b/>
          <w:noProof/>
          <w:lang w:eastAsia="en-GB"/>
        </w:rPr>
        <mc:AlternateContent>
          <mc:Choice Requires="wps">
            <w:drawing>
              <wp:anchor distT="0" distB="0" distL="114300" distR="114300" simplePos="0" relativeHeight="251672576" behindDoc="0" locked="0" layoutInCell="1" allowOverlap="1" wp14:anchorId="49BCA181" wp14:editId="648C9DEA">
                <wp:simplePos x="0" y="0"/>
                <wp:positionH relativeFrom="column">
                  <wp:posOffset>4260215</wp:posOffset>
                </wp:positionH>
                <wp:positionV relativeFrom="paragraph">
                  <wp:posOffset>1443355</wp:posOffset>
                </wp:positionV>
                <wp:extent cx="1619250"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3985"/>
                        </a:xfrm>
                        <a:prstGeom prst="rect">
                          <a:avLst/>
                        </a:prstGeom>
                        <a:solidFill>
                          <a:srgbClr val="FFFFFF"/>
                        </a:solidFill>
                        <a:ln w="9525">
                          <a:noFill/>
                          <a:miter lim="800000"/>
                          <a:headEnd/>
                          <a:tailEnd/>
                        </a:ln>
                      </wps:spPr>
                      <wps:txbx>
                        <w:txbxContent>
                          <w:p w:rsidR="00DF58A7" w:rsidRDefault="00DF58A7" w:rsidP="00DF58A7">
                            <w:proofErr w:type="gramStart"/>
                            <w:r>
                              <w:t>amino</w:t>
                            </w:r>
                            <w:proofErr w:type="gramEnd"/>
                            <w:r>
                              <w:t xml:space="preserve"> acid solution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35.45pt;margin-top:113.65pt;width:127.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" stroked="f">
                <v:textbox style="mso-fit-shape-to-text:t">
                  <w:txbxContent>
                    <w:p w:rsidR="00DF58A7" w:rsidRDefault="00DF58A7" w:rsidP="00DF58A7">
                      <w:proofErr w:type="gramStart"/>
                      <w:r>
                        <w:t>amino</w:t>
                      </w:r>
                      <w:proofErr w:type="gramEnd"/>
                      <w:r>
                        <w:t xml:space="preserve"> acid solution</w:t>
                      </w:r>
                    </w:p>
                  </w:txbxContent>
                </v:textbox>
              </v:shape>
            </w:pict>
          </mc:Fallback>
        </mc:AlternateContent>
      </w:r>
      <w:r w:rsidRPr="007A2FDE">
        <w:rPr>
          <w:b/>
          <w:noProof/>
          <w:lang w:eastAsia="en-GB"/>
        </w:rPr>
        <mc:AlternateContent>
          <mc:Choice Requires="wps">
            <w:drawing>
              <wp:anchor distT="0" distB="0" distL="114300" distR="114300" simplePos="0" relativeHeight="251671552" behindDoc="0" locked="0" layoutInCell="1" allowOverlap="1" wp14:anchorId="019301DD" wp14:editId="7FBB2551">
                <wp:simplePos x="0" y="0"/>
                <wp:positionH relativeFrom="column">
                  <wp:posOffset>4309745</wp:posOffset>
                </wp:positionH>
                <wp:positionV relativeFrom="paragraph">
                  <wp:posOffset>2182495</wp:posOffset>
                </wp:positionV>
                <wp:extent cx="65405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3985"/>
                        </a:xfrm>
                        <a:prstGeom prst="rect">
                          <a:avLst/>
                        </a:prstGeom>
                        <a:solidFill>
                          <a:srgbClr val="FFFFFF"/>
                        </a:solidFill>
                        <a:ln w="9525">
                          <a:noFill/>
                          <a:miter lim="800000"/>
                          <a:headEnd/>
                          <a:tailEnd/>
                        </a:ln>
                      </wps:spPr>
                      <wps:txbx>
                        <w:txbxContent>
                          <w:p w:rsidR="00DF58A7" w:rsidRDefault="00DF58A7" w:rsidP="00DF58A7">
                            <w:proofErr w:type="gramStart"/>
                            <w:r>
                              <w:t>solvent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39.35pt;margin-top:171.85pt;width:5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" stroked="f">
                <v:textbox style="mso-fit-shape-to-text:t">
                  <w:txbxContent>
                    <w:p w:rsidR="00DF58A7" w:rsidRDefault="00DF58A7" w:rsidP="00DF58A7">
                      <w:proofErr w:type="gramStart"/>
                      <w:r>
                        <w:t>solvent</w:t>
                      </w:r>
                      <w:proofErr w:type="gramEnd"/>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99390CF" wp14:editId="3D27284C">
                <wp:simplePos x="0" y="0"/>
                <wp:positionH relativeFrom="column">
                  <wp:posOffset>3301365</wp:posOffset>
                </wp:positionH>
                <wp:positionV relativeFrom="paragraph">
                  <wp:posOffset>960755</wp:posOffset>
                </wp:positionV>
                <wp:extent cx="838200" cy="63500"/>
                <wp:effectExtent l="0" t="0" r="19050" b="31750"/>
                <wp:wrapNone/>
                <wp:docPr id="15" name="Straight Connector 15"/>
                <wp:cNvGraphicFramePr/>
                <a:graphic xmlns:a="http://schemas.openxmlformats.org/drawingml/2006/main">
                  <a:graphicData uri="http://schemas.microsoft.com/office/word/2010/wordprocessingShape">
                    <wps:wsp>
                      <wps:cNvCnPr/>
                      <wps:spPr>
                        <a:xfrm flipV="1">
                          <a:off x="0" y="0"/>
                          <a:ext cx="838200" cy="6350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95pt,75.65pt" to="325.9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" strokeweight=".25pt"/>
            </w:pict>
          </mc:Fallback>
        </mc:AlternateContent>
      </w:r>
      <w:r>
        <w:rPr>
          <w:noProof/>
          <w:lang w:eastAsia="en-GB"/>
        </w:rPr>
        <mc:AlternateContent>
          <mc:Choice Requires="wps">
            <w:drawing>
              <wp:anchor distT="0" distB="0" distL="114300" distR="114300" simplePos="0" relativeHeight="251669504" behindDoc="0" locked="0" layoutInCell="1" allowOverlap="1" wp14:anchorId="2241AFF2" wp14:editId="4D07A391">
                <wp:simplePos x="0" y="0"/>
                <wp:positionH relativeFrom="column">
                  <wp:posOffset>3269615</wp:posOffset>
                </wp:positionH>
                <wp:positionV relativeFrom="paragraph">
                  <wp:posOffset>2294255</wp:posOffset>
                </wp:positionV>
                <wp:extent cx="990600" cy="88900"/>
                <wp:effectExtent l="0" t="0" r="19050" b="25400"/>
                <wp:wrapNone/>
                <wp:docPr id="19" name="Straight Connector 19"/>
                <wp:cNvGraphicFramePr/>
                <a:graphic xmlns:a="http://schemas.openxmlformats.org/drawingml/2006/main">
                  <a:graphicData uri="http://schemas.microsoft.com/office/word/2010/wordprocessingShape">
                    <wps:wsp>
                      <wps:cNvCnPr/>
                      <wps:spPr>
                        <a:xfrm>
                          <a:off x="0" y="0"/>
                          <a:ext cx="990600" cy="8890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7.45pt,180.65pt" to="335.4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" strokeweight=".25pt"/>
            </w:pict>
          </mc:Fallback>
        </mc:AlternateContent>
      </w:r>
      <w:r>
        <w:rPr>
          <w:noProof/>
          <w:lang w:eastAsia="en-GB"/>
        </w:rPr>
        <mc:AlternateContent>
          <mc:Choice Requires="wps">
            <w:drawing>
              <wp:anchor distT="0" distB="0" distL="114300" distR="114300" simplePos="0" relativeHeight="251668480" behindDoc="0" locked="0" layoutInCell="1" allowOverlap="1" wp14:anchorId="391AC48C" wp14:editId="52F304A7">
                <wp:simplePos x="0" y="0"/>
                <wp:positionH relativeFrom="column">
                  <wp:posOffset>3269615</wp:posOffset>
                </wp:positionH>
                <wp:positionV relativeFrom="paragraph">
                  <wp:posOffset>1671955</wp:posOffset>
                </wp:positionV>
                <wp:extent cx="933450" cy="241300"/>
                <wp:effectExtent l="0" t="0" r="19050" b="25400"/>
                <wp:wrapNone/>
                <wp:docPr id="18" name="Straight Connector 18"/>
                <wp:cNvGraphicFramePr/>
                <a:graphic xmlns:a="http://schemas.openxmlformats.org/drawingml/2006/main">
                  <a:graphicData uri="http://schemas.microsoft.com/office/word/2010/wordprocessingShape">
                    <wps:wsp>
                      <wps:cNvCnPr/>
                      <wps:spPr>
                        <a:xfrm flipV="1">
                          <a:off x="0" y="0"/>
                          <a:ext cx="933450" cy="24130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5pt,131.65pt" to="330.9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" strokeweight=".25pt"/>
            </w:pict>
          </mc:Fallback>
        </mc:AlternateContent>
      </w:r>
      <w:r>
        <w:rPr>
          <w:noProof/>
          <w:lang w:eastAsia="en-GB"/>
        </w:rPr>
        <mc:AlternateContent>
          <mc:Choice Requires="wps">
            <w:drawing>
              <wp:anchor distT="0" distB="0" distL="114300" distR="114300" simplePos="0" relativeHeight="251667456" behindDoc="0" locked="0" layoutInCell="1" allowOverlap="1" wp14:anchorId="500653AF" wp14:editId="1DC53253">
                <wp:simplePos x="0" y="0"/>
                <wp:positionH relativeFrom="column">
                  <wp:posOffset>2152015</wp:posOffset>
                </wp:positionH>
                <wp:positionV relativeFrom="paragraph">
                  <wp:posOffset>1824355</wp:posOffset>
                </wp:positionV>
                <wp:extent cx="990600" cy="88900"/>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990600" cy="8890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45pt,143.65pt" to="247.4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" strokeweight=".25pt"/>
            </w:pict>
          </mc:Fallback>
        </mc:AlternateContent>
      </w:r>
      <w:r>
        <w:rPr>
          <w:noProof/>
          <w:lang w:eastAsia="en-GB"/>
        </w:rPr>
        <mc:AlternateContent>
          <mc:Choice Requires="wps">
            <w:drawing>
              <wp:anchor distT="0" distB="0" distL="114300" distR="114300" simplePos="0" relativeHeight="251666432" behindDoc="0" locked="0" layoutInCell="1" allowOverlap="1" wp14:anchorId="31285426" wp14:editId="7330FFE8">
                <wp:simplePos x="0" y="0"/>
                <wp:positionH relativeFrom="column">
                  <wp:posOffset>3345815</wp:posOffset>
                </wp:positionH>
                <wp:positionV relativeFrom="paragraph">
                  <wp:posOffset>141605</wp:posOffset>
                </wp:positionV>
                <wp:extent cx="1155700" cy="177800"/>
                <wp:effectExtent l="0" t="0" r="25400" b="31750"/>
                <wp:wrapNone/>
                <wp:docPr id="16" name="Straight Connector 16"/>
                <wp:cNvGraphicFramePr/>
                <a:graphic xmlns:a="http://schemas.openxmlformats.org/drawingml/2006/main">
                  <a:graphicData uri="http://schemas.microsoft.com/office/word/2010/wordprocessingShape">
                    <wps:wsp>
                      <wps:cNvCnPr/>
                      <wps:spPr>
                        <a:xfrm flipV="1">
                          <a:off x="0" y="0"/>
                          <a:ext cx="1155700" cy="17780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5pt,11.15pt" to="354.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" strokeweight=".25pt"/>
            </w:pict>
          </mc:Fallback>
        </mc:AlternateContent>
      </w:r>
      <w:r>
        <w:rPr>
          <w:noProof/>
          <w:lang w:eastAsia="en-GB"/>
        </w:rPr>
        <mc:AlternateContent>
          <mc:Choice Requires="wps">
            <w:drawing>
              <wp:anchor distT="0" distB="0" distL="114300" distR="114300" simplePos="0" relativeHeight="251664384" behindDoc="0" locked="0" layoutInCell="1" allowOverlap="1" wp14:anchorId="39D659C6" wp14:editId="6F3EC962">
                <wp:simplePos x="0" y="0"/>
                <wp:positionH relativeFrom="column">
                  <wp:posOffset>1942465</wp:posOffset>
                </wp:positionH>
                <wp:positionV relativeFrom="paragraph">
                  <wp:posOffset>484505</wp:posOffset>
                </wp:positionV>
                <wp:extent cx="990600" cy="8890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990600" cy="88900"/>
                        </a:xfrm>
                        <a:prstGeom prst="line">
                          <a:avLst/>
                        </a:prstGeom>
                        <a:noFill/>
                        <a:ln w="3175" cap="flat" cmpd="sng" algn="ctr">
                          <a:solidFill>
                            <a:sysClr val="windowText" lastClr="000000">
                              <a:shade val="95000"/>
                              <a:satMod val="105000"/>
                            </a:sysClr>
                          </a:solidFill>
                          <a:prstDash val="solid"/>
                        </a:ln>
                        <a:effectLst/>
                      </wps:spPr>
                      <wps:bodyPr/>
                    </wps:wsp>
                  </a:graphicData>
                </a:graphic>
              </wp:anchor>
            </w:drawing>
          </mc:Choice>
          <mc:Fallback>
            <w:pict>
              <v:line id="Straight Connector 1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2.95pt,38.15pt" to="230.9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" strokeweight=".25pt"/>
            </w:pict>
          </mc:Fallback>
        </mc:AlternateContent>
      </w:r>
      <w:r>
        <w:rPr>
          <w:noProof/>
          <w:lang w:eastAsia="en-GB"/>
        </w:rPr>
        <mc:AlternateContent>
          <mc:Choice Requires="wps">
            <w:drawing>
              <wp:anchor distT="0" distB="0" distL="114300" distR="114300" simplePos="0" relativeHeight="251663360" behindDoc="0" locked="0" layoutInCell="1" allowOverlap="1" wp14:anchorId="56C0A73E" wp14:editId="37DCCC11">
                <wp:simplePos x="0" y="0"/>
                <wp:positionH relativeFrom="column">
                  <wp:posOffset>3218815</wp:posOffset>
                </wp:positionH>
                <wp:positionV relativeFrom="paragraph">
                  <wp:posOffset>1875155</wp:posOffset>
                </wp:positionV>
                <wp:extent cx="82550" cy="76200"/>
                <wp:effectExtent l="57150" t="19050" r="50800" b="95250"/>
                <wp:wrapNone/>
                <wp:docPr id="13" name="Oval 13"/>
                <wp:cNvGraphicFramePr/>
                <a:graphic xmlns:a="http://schemas.openxmlformats.org/drawingml/2006/main">
                  <a:graphicData uri="http://schemas.microsoft.com/office/word/2010/wordprocessingShape">
                    <wps:wsp>
                      <wps:cNvSpPr/>
                      <wps:spPr>
                        <a:xfrm flipV="1">
                          <a:off x="0" y="0"/>
                          <a:ext cx="82550" cy="76200"/>
                        </a:xfrm>
                        <a:prstGeom prst="ellipse">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253.45pt;margin-top:147.65pt;width:6.5pt;height: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" fillcolor="#cb6c1d" strokecolor="#f69240">
                <v:fill color2="#ff8f26" rotate="t" angle="180" colors="0 #cb6c1d;52429f #ff8f2a;1 #ff8f26" focus="100%" type="gradient">
                  <o:fill v:ext="view" type="gradientUnscaled"/>
                </v:fill>
                <v:shadow on="t" color="black" opacity="22937f" origin=",.5" offset="0,.63889mm"/>
              </v:oval>
            </w:pict>
          </mc:Fallback>
        </mc:AlternateContent>
      </w:r>
      <w:r>
        <w:rPr>
          <w:noProof/>
          <w:lang w:eastAsia="en-GB"/>
        </w:rPr>
        <mc:AlternateContent>
          <mc:Choice Requires="wps">
            <w:drawing>
              <wp:anchor distT="0" distB="0" distL="114300" distR="114300" simplePos="0" relativeHeight="251662336" behindDoc="0" locked="0" layoutInCell="1" allowOverlap="1" wp14:anchorId="2C8D7A26" wp14:editId="4A93D2B4">
                <wp:simplePos x="0" y="0"/>
                <wp:positionH relativeFrom="column">
                  <wp:posOffset>3110865</wp:posOffset>
                </wp:positionH>
                <wp:positionV relativeFrom="paragraph">
                  <wp:posOffset>1913255</wp:posOffset>
                </wp:positionV>
                <wp:extent cx="2921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292100" cy="0"/>
                        </a:xfrm>
                        <a:prstGeom prst="line">
                          <a:avLst/>
                        </a:prstGeom>
                        <a:noFill/>
                        <a:ln w="9525" cap="flat" cmpd="sng" algn="ctr">
                          <a:solidFill>
                            <a:sysClr val="window" lastClr="FFFFFF">
                              <a:lumMod val="65000"/>
                            </a:sysClr>
                          </a:solidFill>
                          <a:prstDash val="solid"/>
                        </a:ln>
                        <a:effectLst/>
                      </wps:spPr>
                      <wps:bodyPr/>
                    </wps:wsp>
                  </a:graphicData>
                </a:graphic>
              </wp:anchor>
            </w:drawing>
          </mc:Choice>
          <mc:Fallback>
            <w:pict>
              <v:line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4.95pt,150.65pt" to="267.95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" strokecolor="#a6a6a6"/>
            </w:pict>
          </mc:Fallback>
        </mc:AlternateContent>
      </w:r>
      <w:r>
        <w:rPr>
          <w:noProof/>
          <w:lang w:eastAsia="en-GB"/>
        </w:rPr>
        <mc:AlternateContent>
          <mc:Choice Requires="wps">
            <w:drawing>
              <wp:anchor distT="0" distB="0" distL="114300" distR="114300" simplePos="0" relativeHeight="251661312" behindDoc="0" locked="0" layoutInCell="1" allowOverlap="1" wp14:anchorId="2407277F" wp14:editId="41830063">
                <wp:simplePos x="0" y="0"/>
                <wp:positionH relativeFrom="column">
                  <wp:posOffset>3110865</wp:posOffset>
                </wp:positionH>
                <wp:positionV relativeFrom="paragraph">
                  <wp:posOffset>376555</wp:posOffset>
                </wp:positionV>
                <wp:extent cx="2921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292100" cy="0"/>
                        </a:xfrm>
                        <a:prstGeom prst="line">
                          <a:avLst/>
                        </a:prstGeom>
                        <a:noFill/>
                        <a:ln w="3175" cap="flat" cmpd="sng" algn="ctr">
                          <a:solidFill>
                            <a:srgbClr val="4F81BD">
                              <a:shade val="95000"/>
                              <a:satMod val="105000"/>
                            </a:srgbClr>
                          </a:solidFill>
                          <a:prstDash val="solid"/>
                        </a:ln>
                        <a:effectLst/>
                      </wps:spPr>
                      <wps:bodyPr/>
                    </wps:wsp>
                  </a:graphicData>
                </a:graphic>
              </wp:anchor>
            </w:drawing>
          </mc:Choice>
          <mc:Fallback>
            <w:pict>
              <v:line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4.95pt,29.65pt" to="267.9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" strokecolor="#4a7ebb" strokeweight=".25pt"/>
            </w:pict>
          </mc:Fallback>
        </mc:AlternateContent>
      </w:r>
      <w:r>
        <w:rPr>
          <w:noProof/>
          <w:lang w:eastAsia="en-GB"/>
        </w:rPr>
        <mc:AlternateContent>
          <mc:Choice Requires="wps">
            <w:drawing>
              <wp:anchor distT="0" distB="0" distL="114300" distR="114300" simplePos="0" relativeHeight="251660288" behindDoc="0" locked="0" layoutInCell="1" allowOverlap="1" wp14:anchorId="59B2BA38" wp14:editId="389ED188">
                <wp:simplePos x="0" y="0"/>
                <wp:positionH relativeFrom="column">
                  <wp:posOffset>3110865</wp:posOffset>
                </wp:positionH>
                <wp:positionV relativeFrom="paragraph">
                  <wp:posOffset>262255</wp:posOffset>
                </wp:positionV>
                <wp:extent cx="292100" cy="19177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292100" cy="1917700"/>
                        </a:xfrm>
                        <a:prstGeom prst="rect">
                          <a:avLst/>
                        </a:prstGeom>
                        <a:solidFill>
                          <a:sysClr val="window" lastClr="FFFFFF"/>
                        </a:solidFill>
                        <a:ln w="31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26" style="position:absolute;margin-left:244.95pt;margin-top:20.65pt;width:23pt;height:1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" fillcolor="window" strokecolor="#4f81bd" strokeweight=".25pt"/>
            </w:pict>
          </mc:Fallback>
        </mc:AlternateContent>
      </w:r>
      <w:r>
        <w:rPr>
          <w:noProof/>
          <w:lang w:eastAsia="en-GB"/>
        </w:rPr>
        <mc:AlternateContent>
          <mc:Choice Requires="wps">
            <w:drawing>
              <wp:anchor distT="0" distB="0" distL="114300" distR="114300" simplePos="0" relativeHeight="251659264" behindDoc="0" locked="0" layoutInCell="1" allowOverlap="1" wp14:anchorId="3FD92A6B" wp14:editId="093D26D0">
                <wp:simplePos x="0" y="0"/>
                <wp:positionH relativeFrom="column">
                  <wp:posOffset>2933065</wp:posOffset>
                </wp:positionH>
                <wp:positionV relativeFrom="paragraph">
                  <wp:posOffset>2065655</wp:posOffset>
                </wp:positionV>
                <wp:extent cx="57785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5778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0.95pt,162.65pt" to="276.45pt,1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" strokecolor="#4a7ebb"/>
            </w:pict>
          </mc:Fallback>
        </mc:AlternateContent>
      </w:r>
      <w:r>
        <w:rPr>
          <w:noProof/>
          <w:lang w:eastAsia="en-GB"/>
        </w:rPr>
        <w:drawing>
          <wp:inline distT="0" distB="0" distL="0" distR="0" wp14:anchorId="0A06A82C" wp14:editId="3C6E52B6">
            <wp:extent cx="991524" cy="2635250"/>
            <wp:effectExtent l="0" t="0" r="0" b="0"/>
            <wp:docPr id="1" name="Picture 1" descr="http://www.nuffieldfoundation.org/sites/default/files/images/Falling%20through%20water_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uffieldfoundation.org/sites/default/files/images/Falling%20through%20water_3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1524" cy="2635250"/>
                    </a:xfrm>
                    <a:prstGeom prst="rect">
                      <a:avLst/>
                    </a:prstGeom>
                    <a:noFill/>
                    <a:ln>
                      <a:noFill/>
                    </a:ln>
                  </pic:spPr>
                </pic:pic>
              </a:graphicData>
            </a:graphic>
          </wp:inline>
        </w:drawing>
      </w:r>
    </w:p>
    <w:p w:rsidR="00DF58A7" w:rsidRDefault="00DF58A7" w:rsidP="00DF58A7">
      <w:pPr>
        <w:rPr>
          <w:b/>
        </w:rPr>
      </w:pPr>
    </w:p>
    <w:p w:rsidR="00DF58A7" w:rsidRDefault="00DF58A7" w:rsidP="00DF58A7">
      <w:pPr>
        <w:pStyle w:val="ListParagraph"/>
        <w:numPr>
          <w:ilvl w:val="0"/>
          <w:numId w:val="2"/>
        </w:numPr>
      </w:pPr>
      <w:r w:rsidRPr="007A2FDE">
        <w:t>Once the</w:t>
      </w:r>
      <w:r>
        <w:t xml:space="preserve"> chromatography paper is dry, take it back to the fume cupboard wearing gloves and eye protection.</w:t>
      </w:r>
    </w:p>
    <w:p w:rsidR="00DF58A7" w:rsidRDefault="00DF58A7" w:rsidP="00DF58A7">
      <w:pPr>
        <w:pStyle w:val="ListParagraph"/>
        <w:numPr>
          <w:ilvl w:val="0"/>
          <w:numId w:val="2"/>
        </w:numPr>
      </w:pPr>
      <w:r>
        <w:t xml:space="preserve">Spray the paper carefully with </w:t>
      </w:r>
      <w:proofErr w:type="spellStart"/>
      <w:r>
        <w:t>ninhydrin</w:t>
      </w:r>
      <w:proofErr w:type="spellEnd"/>
      <w:r>
        <w:t xml:space="preserve"> reagent.</w:t>
      </w:r>
    </w:p>
    <w:p w:rsidR="00DF58A7" w:rsidRDefault="00DF58A7" w:rsidP="00DF58A7">
      <w:pPr>
        <w:pStyle w:val="ListParagraph"/>
        <w:numPr>
          <w:ilvl w:val="0"/>
          <w:numId w:val="2"/>
        </w:numPr>
      </w:pPr>
      <w:r>
        <w:t>Use heat as directed by your teacher to develop the chromatogram. If you continue to apply heat after the paper is dry, the amino acids will start to show up as purple spots which will become denser with more heat.</w:t>
      </w:r>
    </w:p>
    <w:p w:rsidR="00DF58A7" w:rsidRDefault="00DF58A7" w:rsidP="00DF58A7">
      <w:pPr>
        <w:pStyle w:val="ListParagraph"/>
        <w:numPr>
          <w:ilvl w:val="0"/>
          <w:numId w:val="2"/>
        </w:numPr>
      </w:pPr>
      <w:r>
        <w:t>Each purple spot represents one or more amino acid. Outline each spot with pencil and mark the centre of each one.</w:t>
      </w:r>
    </w:p>
    <w:p w:rsidR="00DF58A7" w:rsidRDefault="00DF58A7" w:rsidP="00DF58A7">
      <w:pPr>
        <w:pStyle w:val="ListParagraph"/>
        <w:numPr>
          <w:ilvl w:val="0"/>
          <w:numId w:val="2"/>
        </w:numPr>
      </w:pPr>
      <w:r>
        <w:t xml:space="preserve">In order to identify them, a measurement called the </w:t>
      </w:r>
      <w:proofErr w:type="spellStart"/>
      <w:proofErr w:type="gramStart"/>
      <w:r>
        <w:t>R</w:t>
      </w:r>
      <w:r w:rsidRPr="006C65FE">
        <w:rPr>
          <w:vertAlign w:val="subscript"/>
        </w:rPr>
        <w:t>f</w:t>
      </w:r>
      <w:proofErr w:type="spellEnd"/>
      <w:proofErr w:type="gramEnd"/>
      <w:r>
        <w:t xml:space="preserve"> value is used. </w:t>
      </w:r>
      <w:proofErr w:type="spellStart"/>
      <w:proofErr w:type="gramStart"/>
      <w:r>
        <w:t>R</w:t>
      </w:r>
      <w:r w:rsidRPr="006C65FE">
        <w:rPr>
          <w:vertAlign w:val="subscript"/>
        </w:rPr>
        <w:t>f</w:t>
      </w:r>
      <w:proofErr w:type="spellEnd"/>
      <w:proofErr w:type="gramEnd"/>
      <w:r w:rsidRPr="006C65FE">
        <w:rPr>
          <w:vertAlign w:val="subscript"/>
        </w:rPr>
        <w:t xml:space="preserve"> </w:t>
      </w:r>
      <w:r>
        <w:t>stands for “relative front”. It is the ratio of the distance moved by each amino acid to the distance moved by the solvent:</w:t>
      </w:r>
    </w:p>
    <w:p w:rsidR="00DF58A7" w:rsidRDefault="00DF58A7" w:rsidP="00DF58A7"/>
    <w:p w:rsidR="00DF58A7" w:rsidRDefault="00DF58A7" w:rsidP="00DF58A7">
      <w:pPr>
        <w:jc w:val="center"/>
      </w:pPr>
      <w:proofErr w:type="spellStart"/>
      <w:proofErr w:type="gramStart"/>
      <w:r>
        <w:t>R</w:t>
      </w:r>
      <w:r w:rsidRPr="006C65FE">
        <w:rPr>
          <w:vertAlign w:val="subscript"/>
        </w:rPr>
        <w:t>f</w:t>
      </w:r>
      <w:proofErr w:type="spellEnd"/>
      <w:proofErr w:type="gramEnd"/>
      <w:r>
        <w:rPr>
          <w:vertAlign w:val="subscript"/>
        </w:rPr>
        <w:t xml:space="preserve">      </w:t>
      </w:r>
      <w:r>
        <w:t xml:space="preserve">=      </w:t>
      </w:r>
      <w:r w:rsidRPr="006C65FE">
        <w:rPr>
          <w:u w:val="single"/>
        </w:rPr>
        <w:t>distance moved by spot</w:t>
      </w:r>
    </w:p>
    <w:p w:rsidR="00DF58A7" w:rsidRDefault="00DF58A7" w:rsidP="00DF58A7">
      <w:pPr>
        <w:jc w:val="center"/>
      </w:pPr>
      <w:r>
        <w:t xml:space="preserve">               </w:t>
      </w:r>
      <w:proofErr w:type="gramStart"/>
      <w:r>
        <w:t>distance</w:t>
      </w:r>
      <w:proofErr w:type="gramEnd"/>
      <w:r>
        <w:t xml:space="preserve"> moved by solvent</w:t>
      </w:r>
    </w:p>
    <w:p w:rsidR="00DF58A7" w:rsidRDefault="00DF58A7" w:rsidP="00DF58A7">
      <w:pPr>
        <w:jc w:val="center"/>
      </w:pPr>
    </w:p>
    <w:p w:rsidR="00DF58A7" w:rsidRDefault="00DF58A7" w:rsidP="00DF58A7">
      <w:pPr>
        <w:pStyle w:val="ListParagraph"/>
        <w:numPr>
          <w:ilvl w:val="0"/>
          <w:numId w:val="2"/>
        </w:numPr>
      </w:pPr>
      <w:r>
        <w:t>Measure the distance that the solvent moved.</w:t>
      </w:r>
    </w:p>
    <w:p w:rsidR="00DF58A7" w:rsidRDefault="00DF58A7" w:rsidP="00DF58A7">
      <w:pPr>
        <w:pStyle w:val="ListParagraph"/>
        <w:numPr>
          <w:ilvl w:val="0"/>
          <w:numId w:val="2"/>
        </w:numPr>
      </w:pPr>
      <w:r>
        <w:t>Measure the distances that all of the amino acids moved and record in a suitably designed table.</w:t>
      </w:r>
    </w:p>
    <w:p w:rsidR="00DF58A7" w:rsidRDefault="00DF58A7" w:rsidP="00DF58A7">
      <w:pPr>
        <w:pStyle w:val="ListParagraph"/>
        <w:numPr>
          <w:ilvl w:val="0"/>
          <w:numId w:val="2"/>
        </w:numPr>
      </w:pPr>
      <w:r>
        <w:t xml:space="preserve">Calculate the </w:t>
      </w:r>
      <w:proofErr w:type="spellStart"/>
      <w:proofErr w:type="gramStart"/>
      <w:r>
        <w:t>R</w:t>
      </w:r>
      <w:r w:rsidRPr="006C65FE">
        <w:rPr>
          <w:vertAlign w:val="subscript"/>
        </w:rPr>
        <w:t>f</w:t>
      </w:r>
      <w:proofErr w:type="spellEnd"/>
      <w:proofErr w:type="gramEnd"/>
      <w:r>
        <w:rPr>
          <w:vertAlign w:val="subscript"/>
        </w:rPr>
        <w:t xml:space="preserve"> </w:t>
      </w:r>
      <w:r>
        <w:t>value for each amino acid and use the table below to try to identify them and record in the table.</w:t>
      </w:r>
    </w:p>
    <w:tbl>
      <w:tblPr>
        <w:tblStyle w:val="TableGrid"/>
        <w:tblW w:w="0" w:type="auto"/>
        <w:jc w:val="center"/>
        <w:tblLook w:val="04A0" w:firstRow="1" w:lastRow="0" w:firstColumn="1" w:lastColumn="0" w:noHBand="0" w:noVBand="1"/>
      </w:tblPr>
      <w:tblGrid>
        <w:gridCol w:w="1130"/>
        <w:gridCol w:w="735"/>
      </w:tblGrid>
      <w:tr w:rsidR="00DF58A7" w:rsidRPr="009E68A3" w:rsidTr="00213589">
        <w:trPr>
          <w:jc w:val="center"/>
        </w:trPr>
        <w:tc>
          <w:tcPr>
            <w:tcW w:w="0" w:type="auto"/>
          </w:tcPr>
          <w:p w:rsidR="00DF58A7" w:rsidRPr="009E68A3" w:rsidRDefault="00DF58A7" w:rsidP="00213589">
            <w:pPr>
              <w:jc w:val="center"/>
              <w:rPr>
                <w:b/>
                <w:sz w:val="16"/>
                <w:szCs w:val="16"/>
              </w:rPr>
            </w:pPr>
            <w:r w:rsidRPr="009E68A3">
              <w:rPr>
                <w:b/>
                <w:sz w:val="16"/>
                <w:szCs w:val="16"/>
              </w:rPr>
              <w:t>Amino acid</w:t>
            </w:r>
          </w:p>
        </w:tc>
        <w:tc>
          <w:tcPr>
            <w:tcW w:w="0" w:type="auto"/>
          </w:tcPr>
          <w:p w:rsidR="00DF58A7" w:rsidRPr="009E68A3" w:rsidRDefault="00DF58A7" w:rsidP="00213589">
            <w:pPr>
              <w:jc w:val="center"/>
              <w:rPr>
                <w:b/>
                <w:sz w:val="16"/>
                <w:szCs w:val="16"/>
              </w:rPr>
            </w:pPr>
            <w:proofErr w:type="spellStart"/>
            <w:r w:rsidRPr="009E68A3">
              <w:rPr>
                <w:b/>
                <w:sz w:val="16"/>
                <w:szCs w:val="16"/>
              </w:rPr>
              <w:t>R</w:t>
            </w:r>
            <w:r w:rsidRPr="009E68A3">
              <w:rPr>
                <w:b/>
                <w:sz w:val="16"/>
                <w:szCs w:val="16"/>
                <w:vertAlign w:val="subscript"/>
              </w:rPr>
              <w:t>f</w:t>
            </w:r>
            <w:proofErr w:type="spellEnd"/>
            <w:r w:rsidRPr="009E68A3">
              <w:rPr>
                <w:b/>
                <w:sz w:val="16"/>
                <w:szCs w:val="16"/>
              </w:rPr>
              <w:t xml:space="preserve"> value</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Lysine</w:t>
            </w:r>
          </w:p>
        </w:tc>
        <w:tc>
          <w:tcPr>
            <w:tcW w:w="0" w:type="auto"/>
          </w:tcPr>
          <w:p w:rsidR="00DF58A7" w:rsidRPr="009E68A3" w:rsidRDefault="00DF58A7" w:rsidP="00213589">
            <w:pPr>
              <w:jc w:val="center"/>
              <w:rPr>
                <w:sz w:val="16"/>
                <w:szCs w:val="16"/>
              </w:rPr>
            </w:pPr>
            <w:r w:rsidRPr="009E68A3">
              <w:rPr>
                <w:sz w:val="16"/>
                <w:szCs w:val="16"/>
              </w:rPr>
              <w:t>0.14</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Arginine</w:t>
            </w:r>
          </w:p>
        </w:tc>
        <w:tc>
          <w:tcPr>
            <w:tcW w:w="0" w:type="auto"/>
          </w:tcPr>
          <w:p w:rsidR="00DF58A7" w:rsidRPr="009E68A3" w:rsidRDefault="00DF58A7" w:rsidP="00213589">
            <w:pPr>
              <w:jc w:val="center"/>
              <w:rPr>
                <w:sz w:val="16"/>
                <w:szCs w:val="16"/>
              </w:rPr>
            </w:pPr>
            <w:r w:rsidRPr="009E68A3">
              <w:rPr>
                <w:sz w:val="16"/>
                <w:szCs w:val="16"/>
              </w:rPr>
              <w:t>0.20</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Aspartic acid</w:t>
            </w:r>
          </w:p>
        </w:tc>
        <w:tc>
          <w:tcPr>
            <w:tcW w:w="0" w:type="auto"/>
          </w:tcPr>
          <w:p w:rsidR="00DF58A7" w:rsidRPr="009E68A3" w:rsidRDefault="00DF58A7" w:rsidP="00213589">
            <w:pPr>
              <w:jc w:val="center"/>
              <w:rPr>
                <w:sz w:val="16"/>
                <w:szCs w:val="16"/>
              </w:rPr>
            </w:pPr>
            <w:r w:rsidRPr="009E68A3">
              <w:rPr>
                <w:sz w:val="16"/>
                <w:szCs w:val="16"/>
              </w:rPr>
              <w:t>0.24</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Glycine</w:t>
            </w:r>
          </w:p>
        </w:tc>
        <w:tc>
          <w:tcPr>
            <w:tcW w:w="0" w:type="auto"/>
          </w:tcPr>
          <w:p w:rsidR="00DF58A7" w:rsidRPr="009E68A3" w:rsidRDefault="00DF58A7" w:rsidP="00213589">
            <w:pPr>
              <w:jc w:val="center"/>
              <w:rPr>
                <w:sz w:val="16"/>
                <w:szCs w:val="16"/>
              </w:rPr>
            </w:pPr>
            <w:r w:rsidRPr="009E68A3">
              <w:rPr>
                <w:sz w:val="16"/>
                <w:szCs w:val="16"/>
              </w:rPr>
              <w:t>0.26</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Serine</w:t>
            </w:r>
          </w:p>
        </w:tc>
        <w:tc>
          <w:tcPr>
            <w:tcW w:w="0" w:type="auto"/>
          </w:tcPr>
          <w:p w:rsidR="00DF58A7" w:rsidRPr="009E68A3" w:rsidRDefault="00DF58A7" w:rsidP="00213589">
            <w:pPr>
              <w:jc w:val="center"/>
              <w:rPr>
                <w:sz w:val="16"/>
                <w:szCs w:val="16"/>
              </w:rPr>
            </w:pPr>
            <w:r w:rsidRPr="009E68A3">
              <w:rPr>
                <w:sz w:val="16"/>
                <w:szCs w:val="16"/>
              </w:rPr>
              <w:t>0.27</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Glutamic acid</w:t>
            </w:r>
          </w:p>
        </w:tc>
        <w:tc>
          <w:tcPr>
            <w:tcW w:w="0" w:type="auto"/>
          </w:tcPr>
          <w:p w:rsidR="00DF58A7" w:rsidRPr="009E68A3" w:rsidRDefault="00DF58A7" w:rsidP="00213589">
            <w:pPr>
              <w:jc w:val="center"/>
              <w:rPr>
                <w:sz w:val="16"/>
                <w:szCs w:val="16"/>
              </w:rPr>
            </w:pPr>
            <w:r w:rsidRPr="009E68A3">
              <w:rPr>
                <w:sz w:val="16"/>
                <w:szCs w:val="16"/>
              </w:rPr>
              <w:t>0.30</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Threonine</w:t>
            </w:r>
          </w:p>
        </w:tc>
        <w:tc>
          <w:tcPr>
            <w:tcW w:w="0" w:type="auto"/>
          </w:tcPr>
          <w:p w:rsidR="00DF58A7" w:rsidRPr="009E68A3" w:rsidRDefault="00DF58A7" w:rsidP="00213589">
            <w:pPr>
              <w:jc w:val="center"/>
              <w:rPr>
                <w:sz w:val="16"/>
                <w:szCs w:val="16"/>
              </w:rPr>
            </w:pPr>
            <w:r w:rsidRPr="009E68A3">
              <w:rPr>
                <w:sz w:val="16"/>
                <w:szCs w:val="16"/>
              </w:rPr>
              <w:t>0.35</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Alanine</w:t>
            </w:r>
          </w:p>
        </w:tc>
        <w:tc>
          <w:tcPr>
            <w:tcW w:w="0" w:type="auto"/>
          </w:tcPr>
          <w:p w:rsidR="00DF58A7" w:rsidRPr="009E68A3" w:rsidRDefault="00DF58A7" w:rsidP="00213589">
            <w:pPr>
              <w:jc w:val="center"/>
              <w:rPr>
                <w:sz w:val="16"/>
                <w:szCs w:val="16"/>
              </w:rPr>
            </w:pPr>
            <w:r w:rsidRPr="009E68A3">
              <w:rPr>
                <w:sz w:val="16"/>
                <w:szCs w:val="16"/>
              </w:rPr>
              <w:t>0.38</w:t>
            </w:r>
          </w:p>
        </w:tc>
      </w:tr>
      <w:tr w:rsidR="00DF58A7" w:rsidRPr="009E68A3" w:rsidTr="00213589">
        <w:trPr>
          <w:jc w:val="center"/>
        </w:trPr>
        <w:tc>
          <w:tcPr>
            <w:tcW w:w="0" w:type="auto"/>
          </w:tcPr>
          <w:p w:rsidR="00DF58A7" w:rsidRPr="009E68A3" w:rsidRDefault="00DF58A7" w:rsidP="00213589">
            <w:pPr>
              <w:jc w:val="center"/>
              <w:rPr>
                <w:sz w:val="16"/>
                <w:szCs w:val="16"/>
              </w:rPr>
            </w:pPr>
            <w:proofErr w:type="spellStart"/>
            <w:r w:rsidRPr="009E68A3">
              <w:rPr>
                <w:sz w:val="16"/>
                <w:szCs w:val="16"/>
              </w:rPr>
              <w:t>Proline</w:t>
            </w:r>
            <w:proofErr w:type="spellEnd"/>
          </w:p>
        </w:tc>
        <w:tc>
          <w:tcPr>
            <w:tcW w:w="0" w:type="auto"/>
          </w:tcPr>
          <w:p w:rsidR="00DF58A7" w:rsidRPr="009E68A3" w:rsidRDefault="00DF58A7" w:rsidP="00213589">
            <w:pPr>
              <w:jc w:val="center"/>
              <w:rPr>
                <w:sz w:val="16"/>
                <w:szCs w:val="16"/>
              </w:rPr>
            </w:pPr>
            <w:r w:rsidRPr="009E68A3">
              <w:rPr>
                <w:sz w:val="16"/>
                <w:szCs w:val="16"/>
              </w:rPr>
              <w:t>0.43</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Tyrosine</w:t>
            </w:r>
          </w:p>
        </w:tc>
        <w:tc>
          <w:tcPr>
            <w:tcW w:w="0" w:type="auto"/>
          </w:tcPr>
          <w:p w:rsidR="00DF58A7" w:rsidRPr="009E68A3" w:rsidRDefault="00DF58A7" w:rsidP="00213589">
            <w:pPr>
              <w:jc w:val="center"/>
              <w:rPr>
                <w:sz w:val="16"/>
                <w:szCs w:val="16"/>
              </w:rPr>
            </w:pPr>
            <w:r w:rsidRPr="009E68A3">
              <w:rPr>
                <w:sz w:val="16"/>
                <w:szCs w:val="16"/>
              </w:rPr>
              <w:t>0.45</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Methionine</w:t>
            </w:r>
          </w:p>
        </w:tc>
        <w:tc>
          <w:tcPr>
            <w:tcW w:w="0" w:type="auto"/>
          </w:tcPr>
          <w:p w:rsidR="00DF58A7" w:rsidRPr="009E68A3" w:rsidRDefault="00DF58A7" w:rsidP="00213589">
            <w:pPr>
              <w:jc w:val="center"/>
              <w:rPr>
                <w:sz w:val="16"/>
                <w:szCs w:val="16"/>
              </w:rPr>
            </w:pPr>
            <w:r w:rsidRPr="009E68A3">
              <w:rPr>
                <w:sz w:val="16"/>
                <w:szCs w:val="16"/>
              </w:rPr>
              <w:t>0.55</w:t>
            </w:r>
          </w:p>
        </w:tc>
      </w:tr>
      <w:tr w:rsidR="00DF58A7" w:rsidRPr="009E68A3" w:rsidTr="00213589">
        <w:trPr>
          <w:jc w:val="center"/>
        </w:trPr>
        <w:tc>
          <w:tcPr>
            <w:tcW w:w="0" w:type="auto"/>
          </w:tcPr>
          <w:p w:rsidR="00DF58A7" w:rsidRPr="009E68A3" w:rsidRDefault="00DF58A7" w:rsidP="00213589">
            <w:pPr>
              <w:jc w:val="center"/>
              <w:rPr>
                <w:sz w:val="16"/>
                <w:szCs w:val="16"/>
              </w:rPr>
            </w:pPr>
            <w:proofErr w:type="spellStart"/>
            <w:r w:rsidRPr="009E68A3">
              <w:rPr>
                <w:sz w:val="16"/>
                <w:szCs w:val="16"/>
              </w:rPr>
              <w:t>Valine</w:t>
            </w:r>
            <w:proofErr w:type="spellEnd"/>
          </w:p>
        </w:tc>
        <w:tc>
          <w:tcPr>
            <w:tcW w:w="0" w:type="auto"/>
          </w:tcPr>
          <w:p w:rsidR="00DF58A7" w:rsidRPr="009E68A3" w:rsidRDefault="00DF58A7" w:rsidP="00213589">
            <w:pPr>
              <w:jc w:val="center"/>
              <w:rPr>
                <w:sz w:val="16"/>
                <w:szCs w:val="16"/>
              </w:rPr>
            </w:pPr>
            <w:r w:rsidRPr="009E68A3">
              <w:rPr>
                <w:sz w:val="16"/>
                <w:szCs w:val="16"/>
              </w:rPr>
              <w:t>0.60</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lastRenderedPageBreak/>
              <w:t>Phenylalanine</w:t>
            </w:r>
          </w:p>
        </w:tc>
        <w:tc>
          <w:tcPr>
            <w:tcW w:w="0" w:type="auto"/>
          </w:tcPr>
          <w:p w:rsidR="00DF58A7" w:rsidRPr="009E68A3" w:rsidRDefault="00DF58A7" w:rsidP="00213589">
            <w:pPr>
              <w:jc w:val="center"/>
              <w:rPr>
                <w:sz w:val="16"/>
                <w:szCs w:val="16"/>
              </w:rPr>
            </w:pPr>
            <w:r w:rsidRPr="009E68A3">
              <w:rPr>
                <w:sz w:val="16"/>
                <w:szCs w:val="16"/>
              </w:rPr>
              <w:t>0.68</w:t>
            </w:r>
          </w:p>
        </w:tc>
      </w:tr>
      <w:tr w:rsidR="00DF58A7" w:rsidRPr="009E68A3" w:rsidTr="00213589">
        <w:trPr>
          <w:jc w:val="center"/>
        </w:trPr>
        <w:tc>
          <w:tcPr>
            <w:tcW w:w="0" w:type="auto"/>
          </w:tcPr>
          <w:p w:rsidR="00DF58A7" w:rsidRPr="009E68A3" w:rsidRDefault="00DF58A7" w:rsidP="00213589">
            <w:pPr>
              <w:jc w:val="center"/>
              <w:rPr>
                <w:sz w:val="16"/>
                <w:szCs w:val="16"/>
              </w:rPr>
            </w:pPr>
            <w:r w:rsidRPr="009E68A3">
              <w:rPr>
                <w:sz w:val="16"/>
                <w:szCs w:val="16"/>
              </w:rPr>
              <w:t>Isoleucine</w:t>
            </w:r>
          </w:p>
        </w:tc>
        <w:tc>
          <w:tcPr>
            <w:tcW w:w="0" w:type="auto"/>
          </w:tcPr>
          <w:p w:rsidR="00DF58A7" w:rsidRPr="009E68A3" w:rsidRDefault="00DF58A7" w:rsidP="00213589">
            <w:pPr>
              <w:jc w:val="center"/>
              <w:rPr>
                <w:sz w:val="16"/>
                <w:szCs w:val="16"/>
              </w:rPr>
            </w:pPr>
            <w:r w:rsidRPr="009E68A3">
              <w:rPr>
                <w:sz w:val="16"/>
                <w:szCs w:val="16"/>
              </w:rPr>
              <w:t>0.72</w:t>
            </w:r>
          </w:p>
        </w:tc>
      </w:tr>
      <w:tr w:rsidR="00DF58A7" w:rsidRPr="009E68A3" w:rsidTr="00213589">
        <w:trPr>
          <w:jc w:val="center"/>
        </w:trPr>
        <w:tc>
          <w:tcPr>
            <w:tcW w:w="0" w:type="auto"/>
          </w:tcPr>
          <w:p w:rsidR="00DF58A7" w:rsidRPr="009E68A3" w:rsidRDefault="00DF58A7" w:rsidP="00213589">
            <w:pPr>
              <w:jc w:val="center"/>
              <w:rPr>
                <w:sz w:val="16"/>
                <w:szCs w:val="16"/>
              </w:rPr>
            </w:pPr>
            <w:proofErr w:type="spellStart"/>
            <w:r w:rsidRPr="009E68A3">
              <w:rPr>
                <w:sz w:val="16"/>
                <w:szCs w:val="16"/>
              </w:rPr>
              <w:t>Leucine</w:t>
            </w:r>
            <w:proofErr w:type="spellEnd"/>
          </w:p>
        </w:tc>
        <w:tc>
          <w:tcPr>
            <w:tcW w:w="0" w:type="auto"/>
          </w:tcPr>
          <w:p w:rsidR="00DF58A7" w:rsidRPr="009E68A3" w:rsidRDefault="00DF58A7" w:rsidP="00213589">
            <w:pPr>
              <w:jc w:val="center"/>
              <w:rPr>
                <w:sz w:val="16"/>
                <w:szCs w:val="16"/>
              </w:rPr>
            </w:pPr>
            <w:r w:rsidRPr="009E68A3">
              <w:rPr>
                <w:sz w:val="16"/>
                <w:szCs w:val="16"/>
              </w:rPr>
              <w:t>0.73</w:t>
            </w:r>
          </w:p>
        </w:tc>
      </w:tr>
    </w:tbl>
    <w:p w:rsidR="00DF58A7" w:rsidRDefault="00DF58A7" w:rsidP="00DF58A7">
      <w:pPr>
        <w:rPr>
          <w:b/>
        </w:rPr>
      </w:pPr>
    </w:p>
    <w:p w:rsidR="00DF58A7" w:rsidRDefault="00DF58A7" w:rsidP="00DF58A7">
      <w:pPr>
        <w:rPr>
          <w:b/>
        </w:rPr>
      </w:pPr>
    </w:p>
    <w:p w:rsidR="00DF58A7" w:rsidRDefault="00B179E1" w:rsidP="00DF58A7">
      <w:pPr>
        <w:rPr>
          <w:b/>
        </w:rPr>
      </w:pPr>
      <w:r>
        <w:rPr>
          <w:b/>
        </w:rPr>
        <w:t>Extens</w:t>
      </w:r>
      <w:r w:rsidR="00DF58A7" w:rsidRPr="002F082D">
        <w:rPr>
          <w:b/>
        </w:rPr>
        <w:t>i</w:t>
      </w:r>
      <w:r>
        <w:rPr>
          <w:b/>
        </w:rPr>
        <w:t>on Opportunities</w:t>
      </w:r>
    </w:p>
    <w:p w:rsidR="00DF58A7" w:rsidRDefault="00DF58A7" w:rsidP="00DF58A7">
      <w:pPr>
        <w:pStyle w:val="ListParagraph"/>
        <w:numPr>
          <w:ilvl w:val="0"/>
          <w:numId w:val="3"/>
        </w:numPr>
      </w:pPr>
      <w:r>
        <w:t>What amino acids did you identify as being present in albumen (egg white)?</w:t>
      </w:r>
    </w:p>
    <w:p w:rsidR="00DF58A7" w:rsidRDefault="00DF58A7" w:rsidP="00DF58A7">
      <w:pPr>
        <w:pStyle w:val="ListParagraph"/>
        <w:numPr>
          <w:ilvl w:val="0"/>
          <w:numId w:val="3"/>
        </w:numPr>
      </w:pPr>
      <w:r>
        <w:t>Why might not all of the amino acids known to be present in albumen have appeared on your chromatogram?</w:t>
      </w:r>
    </w:p>
    <w:p w:rsidR="00DF58A7" w:rsidRDefault="00DF58A7" w:rsidP="00DF58A7">
      <w:pPr>
        <w:pStyle w:val="ListParagraph"/>
        <w:numPr>
          <w:ilvl w:val="0"/>
          <w:numId w:val="3"/>
        </w:numPr>
      </w:pPr>
      <w:r>
        <w:t>Why are you advised to handle the chromatography paper as little as possible?</w:t>
      </w:r>
    </w:p>
    <w:p w:rsidR="00DF58A7" w:rsidRPr="00263744" w:rsidRDefault="00DF58A7" w:rsidP="00DF58A7"/>
    <w:p w:rsidR="00DF58A7" w:rsidRPr="00263744" w:rsidRDefault="00DF58A7" w:rsidP="00DF58A7">
      <w:pPr>
        <w:rPr>
          <w:rFonts w:cstheme="minorHAnsi"/>
          <w:b/>
        </w:rPr>
      </w:pPr>
      <w:r w:rsidRPr="00263744">
        <w:rPr>
          <w:rFonts w:cstheme="minorHAnsi"/>
          <w:b/>
        </w:rPr>
        <w:t>To submit</w:t>
      </w:r>
    </w:p>
    <w:p w:rsidR="00DF58A7" w:rsidRPr="00263744" w:rsidRDefault="00DF58A7" w:rsidP="00DF58A7">
      <w:pPr>
        <w:rPr>
          <w:rFonts w:cstheme="minorHAnsi"/>
        </w:rPr>
      </w:pPr>
      <w:r w:rsidRPr="00263744">
        <w:rPr>
          <w:rFonts w:cstheme="minorHAnsi"/>
        </w:rPr>
        <w:t xml:space="preserve">For this piece </w:t>
      </w:r>
      <w:r>
        <w:rPr>
          <w:rFonts w:cstheme="minorHAnsi"/>
        </w:rPr>
        <w:t xml:space="preserve">of work to count towards </w:t>
      </w:r>
      <w:r w:rsidR="00B179E1">
        <w:rPr>
          <w:rFonts w:cstheme="minorHAnsi"/>
        </w:rPr>
        <w:t xml:space="preserve">Practical Activity </w:t>
      </w:r>
      <w:r>
        <w:rPr>
          <w:rFonts w:cstheme="minorHAnsi"/>
        </w:rPr>
        <w:t>Group 6</w:t>
      </w:r>
      <w:r w:rsidRPr="00263744">
        <w:rPr>
          <w:rFonts w:cstheme="minorHAnsi"/>
        </w:rPr>
        <w:t xml:space="preserve"> of the Pr</w:t>
      </w:r>
      <w:r w:rsidR="00B179E1">
        <w:rPr>
          <w:rFonts w:cstheme="minorHAnsi"/>
        </w:rPr>
        <w:t>actical Endorsement, you should</w:t>
      </w:r>
      <w:r w:rsidRPr="00263744">
        <w:rPr>
          <w:rFonts w:cstheme="minorHAnsi"/>
        </w:rPr>
        <w:t xml:space="preserve"> have evidence of </w:t>
      </w:r>
      <w:r>
        <w:rPr>
          <w:rFonts w:cstheme="minorHAnsi"/>
        </w:rPr>
        <w:t>a chromatogram showing separated amino acids. You should have recorded the measurements for the solvent front and the distances moved by the amino acids so that you can calculate the relative front values and then identify the amino acids in the solution. This should all be evidenced in a table. You also need to</w:t>
      </w:r>
      <w:r w:rsidRPr="00263744">
        <w:rPr>
          <w:rFonts w:cstheme="minorHAnsi"/>
        </w:rPr>
        <w:t xml:space="preserve"> have considered the above questions as the answers to these questions will aid you in preparation for your written examinations.</w:t>
      </w:r>
    </w:p>
    <w:p w:rsidR="00DF58A7" w:rsidRDefault="00DF58A7" w:rsidP="00DF58A7">
      <w:bookmarkStart w:id="0" w:name="_GoBack"/>
      <w:bookmarkEnd w:id="0"/>
    </w:p>
    <w:p w:rsidR="00DF58A7" w:rsidRDefault="00DF58A7" w:rsidP="00DF58A7"/>
    <w:p w:rsidR="00300474" w:rsidRDefault="00B179E1"/>
    <w:sectPr w:rsidR="00300474" w:rsidSect="00530C8E">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8E" w:rsidRDefault="00B17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8E" w:rsidRDefault="00B179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8E" w:rsidRDefault="00B179E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8E" w:rsidRDefault="00B17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B179E1" w:rsidP="00530C8E">
    <w:pPr>
      <w:pStyle w:val="Header"/>
      <w:jc w:val="right"/>
      <w:rPr>
        <w:b/>
        <w:sz w:val="18"/>
        <w:szCs w:val="18"/>
      </w:rPr>
    </w:pPr>
    <w:r>
      <w:rPr>
        <w:noProof/>
        <w:lang w:eastAsia="en-GB"/>
      </w:rPr>
      <w:drawing>
        <wp:anchor distT="0" distB="0" distL="114300" distR="114300" simplePos="0" relativeHeight="251659264" behindDoc="1" locked="0" layoutInCell="1" allowOverlap="1" wp14:anchorId="41998E1D" wp14:editId="3AEDD8C9">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Pra</w:t>
    </w:r>
    <w:r w:rsidRPr="00530C8E">
      <w:rPr>
        <w:b/>
        <w:sz w:val="18"/>
        <w:szCs w:val="18"/>
      </w:rPr>
      <w:t xml:space="preserve">ctical Endorsement GCE Biology </w:t>
    </w:r>
  </w:p>
  <w:p w:rsidR="00530C8E" w:rsidRDefault="00B179E1" w:rsidP="00530C8E">
    <w:pPr>
      <w:pStyle w:val="Header"/>
      <w:jc w:val="right"/>
      <w:rPr>
        <w:b/>
        <w:sz w:val="18"/>
        <w:szCs w:val="18"/>
      </w:rPr>
    </w:pPr>
    <w:r>
      <w:rPr>
        <w:b/>
        <w:sz w:val="18"/>
        <w:szCs w:val="18"/>
      </w:rPr>
      <w:t>PAG</w:t>
    </w:r>
    <w:r>
      <w:rPr>
        <w:b/>
        <w:sz w:val="18"/>
        <w:szCs w:val="18"/>
      </w:rPr>
      <w:t>6</w:t>
    </w:r>
    <w:r>
      <w:rPr>
        <w:b/>
        <w:sz w:val="18"/>
        <w:szCs w:val="18"/>
      </w:rPr>
      <w:t xml:space="preserve"> </w:t>
    </w:r>
    <w:r>
      <w:rPr>
        <w:b/>
        <w:sz w:val="18"/>
        <w:szCs w:val="18"/>
      </w:rPr>
      <w:t>Chromatography</w:t>
    </w:r>
  </w:p>
  <w:p w:rsidR="002347F3" w:rsidRDefault="00B179E1" w:rsidP="00530C8E">
    <w:pPr>
      <w:pStyle w:val="Header"/>
      <w:jc w:val="right"/>
      <w:rPr>
        <w:b/>
        <w:sz w:val="18"/>
        <w:szCs w:val="18"/>
      </w:rPr>
    </w:pPr>
    <w:r>
      <w:rPr>
        <w:b/>
        <w:sz w:val="18"/>
        <w:szCs w:val="18"/>
      </w:rPr>
      <w:t xml:space="preserve">6.1 Identification of the amino acids in a protein using paper </w:t>
    </w:r>
    <w:proofErr w:type="spellStart"/>
    <w:r>
      <w:rPr>
        <w:b/>
        <w:sz w:val="18"/>
        <w:szCs w:val="18"/>
      </w:rPr>
      <w:t>chromatograhpy</w:t>
    </w:r>
    <w:proofErr w:type="spellEnd"/>
  </w:p>
  <w:p w:rsidR="002347F3" w:rsidRPr="00530C8E" w:rsidRDefault="00B179E1"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48E" w:rsidRDefault="00B17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E6E"/>
    <w:multiLevelType w:val="hybridMultilevel"/>
    <w:tmpl w:val="020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D103D"/>
    <w:multiLevelType w:val="hybridMultilevel"/>
    <w:tmpl w:val="93DAB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6C69BB"/>
    <w:multiLevelType w:val="hybridMultilevel"/>
    <w:tmpl w:val="E34C8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7B347C"/>
    <w:multiLevelType w:val="hybridMultilevel"/>
    <w:tmpl w:val="86FC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A7"/>
    <w:rsid w:val="00301D7F"/>
    <w:rsid w:val="00411387"/>
    <w:rsid w:val="00B179E1"/>
    <w:rsid w:val="00CE7AC2"/>
    <w:rsid w:val="00DF5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A7"/>
    <w:pPr>
      <w:tabs>
        <w:tab w:val="center" w:pos="4513"/>
        <w:tab w:val="right" w:pos="9026"/>
      </w:tabs>
    </w:pPr>
  </w:style>
  <w:style w:type="character" w:customStyle="1" w:styleId="HeaderChar">
    <w:name w:val="Header Char"/>
    <w:basedOn w:val="DefaultParagraphFont"/>
    <w:link w:val="Header"/>
    <w:uiPriority w:val="99"/>
    <w:rsid w:val="00DF58A7"/>
  </w:style>
  <w:style w:type="paragraph" w:styleId="Footer">
    <w:name w:val="footer"/>
    <w:basedOn w:val="Normal"/>
    <w:link w:val="FooterChar"/>
    <w:uiPriority w:val="99"/>
    <w:unhideWhenUsed/>
    <w:rsid w:val="00DF58A7"/>
    <w:pPr>
      <w:tabs>
        <w:tab w:val="center" w:pos="4513"/>
        <w:tab w:val="right" w:pos="9026"/>
      </w:tabs>
    </w:pPr>
  </w:style>
  <w:style w:type="character" w:customStyle="1" w:styleId="FooterChar">
    <w:name w:val="Footer Char"/>
    <w:basedOn w:val="DefaultParagraphFont"/>
    <w:link w:val="Footer"/>
    <w:uiPriority w:val="99"/>
    <w:rsid w:val="00DF58A7"/>
  </w:style>
  <w:style w:type="paragraph" w:styleId="ListParagraph">
    <w:name w:val="List Paragraph"/>
    <w:basedOn w:val="Normal"/>
    <w:uiPriority w:val="34"/>
    <w:qFormat/>
    <w:rsid w:val="00DF58A7"/>
    <w:pPr>
      <w:ind w:left="720"/>
      <w:contextualSpacing/>
    </w:pPr>
  </w:style>
  <w:style w:type="table" w:styleId="TableGrid">
    <w:name w:val="Table Grid"/>
    <w:basedOn w:val="TableNormal"/>
    <w:uiPriority w:val="59"/>
    <w:rsid w:val="00DF5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8A7"/>
    <w:rPr>
      <w:rFonts w:ascii="Tahoma" w:hAnsi="Tahoma" w:cs="Tahoma"/>
      <w:sz w:val="16"/>
      <w:szCs w:val="16"/>
    </w:rPr>
  </w:style>
  <w:style w:type="character" w:customStyle="1" w:styleId="BalloonTextChar">
    <w:name w:val="Balloon Text Char"/>
    <w:basedOn w:val="DefaultParagraphFont"/>
    <w:link w:val="BalloonText"/>
    <w:uiPriority w:val="99"/>
    <w:semiHidden/>
    <w:rsid w:val="00DF5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8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8A7"/>
    <w:pPr>
      <w:tabs>
        <w:tab w:val="center" w:pos="4513"/>
        <w:tab w:val="right" w:pos="9026"/>
      </w:tabs>
    </w:pPr>
  </w:style>
  <w:style w:type="character" w:customStyle="1" w:styleId="HeaderChar">
    <w:name w:val="Header Char"/>
    <w:basedOn w:val="DefaultParagraphFont"/>
    <w:link w:val="Header"/>
    <w:uiPriority w:val="99"/>
    <w:rsid w:val="00DF58A7"/>
  </w:style>
  <w:style w:type="paragraph" w:styleId="Footer">
    <w:name w:val="footer"/>
    <w:basedOn w:val="Normal"/>
    <w:link w:val="FooterChar"/>
    <w:uiPriority w:val="99"/>
    <w:unhideWhenUsed/>
    <w:rsid w:val="00DF58A7"/>
    <w:pPr>
      <w:tabs>
        <w:tab w:val="center" w:pos="4513"/>
        <w:tab w:val="right" w:pos="9026"/>
      </w:tabs>
    </w:pPr>
  </w:style>
  <w:style w:type="character" w:customStyle="1" w:styleId="FooterChar">
    <w:name w:val="Footer Char"/>
    <w:basedOn w:val="DefaultParagraphFont"/>
    <w:link w:val="Footer"/>
    <w:uiPriority w:val="99"/>
    <w:rsid w:val="00DF58A7"/>
  </w:style>
  <w:style w:type="paragraph" w:styleId="ListParagraph">
    <w:name w:val="List Paragraph"/>
    <w:basedOn w:val="Normal"/>
    <w:uiPriority w:val="34"/>
    <w:qFormat/>
    <w:rsid w:val="00DF58A7"/>
    <w:pPr>
      <w:ind w:left="720"/>
      <w:contextualSpacing/>
    </w:pPr>
  </w:style>
  <w:style w:type="table" w:styleId="TableGrid">
    <w:name w:val="Table Grid"/>
    <w:basedOn w:val="TableNormal"/>
    <w:uiPriority w:val="59"/>
    <w:rsid w:val="00DF5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58A7"/>
    <w:rPr>
      <w:rFonts w:ascii="Tahoma" w:hAnsi="Tahoma" w:cs="Tahoma"/>
      <w:sz w:val="16"/>
      <w:szCs w:val="16"/>
    </w:rPr>
  </w:style>
  <w:style w:type="character" w:customStyle="1" w:styleId="BalloonTextChar">
    <w:name w:val="Balloon Text Char"/>
    <w:basedOn w:val="DefaultParagraphFont"/>
    <w:link w:val="BalloonText"/>
    <w:uiPriority w:val="99"/>
    <w:semiHidden/>
    <w:rsid w:val="00DF5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Old</dc:creator>
  <cp:keywords/>
  <dc:description/>
  <cp:lastModifiedBy>Sarah Old</cp:lastModifiedBy>
  <cp:revision>2</cp:revision>
  <dcterms:created xsi:type="dcterms:W3CDTF">2015-01-08T11:00:00Z</dcterms:created>
  <dcterms:modified xsi:type="dcterms:W3CDTF">2015-01-08T11:35:00Z</dcterms:modified>
</cp:coreProperties>
</file>